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C503C4" w:rsidRPr="00FA2D19" w:rsidRDefault="00C503C4" w:rsidP="0068170C">
      <w:pPr>
        <w:rPr>
          <w:sz w:val="28"/>
          <w:szCs w:val="28"/>
        </w:rPr>
      </w:pPr>
      <w:r w:rsidRPr="00FA2D19">
        <w:rPr>
          <w:sz w:val="28"/>
          <w:szCs w:val="28"/>
        </w:rPr>
        <w:t>Лабораторная работа № 3</w:t>
      </w:r>
    </w:p>
    <w:p w:rsidR="00C503C4" w:rsidRPr="00FA2D19" w:rsidRDefault="00C503C4" w:rsidP="0068170C">
      <w:pPr>
        <w:rPr>
          <w:sz w:val="28"/>
          <w:szCs w:val="28"/>
        </w:rPr>
      </w:pPr>
    </w:p>
    <w:p w:rsidR="00C503C4" w:rsidRPr="00FA2D19" w:rsidRDefault="00C503C4" w:rsidP="0068170C">
      <w:pPr>
        <w:rPr>
          <w:sz w:val="28"/>
          <w:szCs w:val="28"/>
        </w:rPr>
      </w:pPr>
      <w:r w:rsidRPr="00FA2D19">
        <w:rPr>
          <w:sz w:val="28"/>
          <w:szCs w:val="28"/>
        </w:rPr>
        <w:t>Тема: " Создание запросов и модификация таблиц базы данных "</w:t>
      </w:r>
    </w:p>
    <w:p w:rsidR="00C503C4" w:rsidRPr="00FA2D19" w:rsidRDefault="00C503C4" w:rsidP="0068170C">
      <w:pPr>
        <w:rPr>
          <w:sz w:val="28"/>
          <w:szCs w:val="28"/>
        </w:rPr>
      </w:pPr>
    </w:p>
    <w:p w:rsidR="00C503C4" w:rsidRPr="00FA2D19" w:rsidRDefault="00C503C4" w:rsidP="0068170C">
      <w:pPr>
        <w:rPr>
          <w:sz w:val="28"/>
          <w:szCs w:val="28"/>
        </w:rPr>
      </w:pPr>
      <w:r w:rsidRPr="00FA2D19">
        <w:rPr>
          <w:sz w:val="28"/>
          <w:szCs w:val="28"/>
        </w:rPr>
        <w:t xml:space="preserve">Цель работы:  усвоить способы создания выборки данных в среде СУБД MS SQL </w:t>
      </w:r>
      <w:proofErr w:type="spellStart"/>
      <w:r w:rsidRPr="00FA2D19">
        <w:rPr>
          <w:sz w:val="28"/>
          <w:szCs w:val="28"/>
        </w:rPr>
        <w:t>Server</w:t>
      </w:r>
      <w:proofErr w:type="spellEnd"/>
      <w:r w:rsidRPr="00FA2D19">
        <w:rPr>
          <w:sz w:val="28"/>
          <w:szCs w:val="28"/>
        </w:rPr>
        <w:t>.</w:t>
      </w:r>
    </w:p>
    <w:p w:rsidR="00B86B7F" w:rsidRPr="00FA2D19" w:rsidRDefault="00B86B7F" w:rsidP="0068170C">
      <w:pPr>
        <w:rPr>
          <w:sz w:val="28"/>
          <w:szCs w:val="28"/>
        </w:rPr>
      </w:pPr>
    </w:p>
    <w:p w:rsidR="000361A0" w:rsidRPr="00FA2D19" w:rsidRDefault="000361A0" w:rsidP="0068170C">
      <w:pPr>
        <w:rPr>
          <w:sz w:val="28"/>
          <w:szCs w:val="28"/>
        </w:rPr>
      </w:pPr>
      <w:r w:rsidRPr="00FA2D19">
        <w:rPr>
          <w:noProof/>
          <w:sz w:val="28"/>
          <w:szCs w:val="28"/>
        </w:rPr>
        <w:drawing>
          <wp:inline distT="0" distB="0" distL="0" distR="0" wp14:anchorId="0A52FDB9" wp14:editId="669A9B30">
            <wp:extent cx="5074920" cy="4090061"/>
            <wp:effectExtent l="0" t="0" r="0" b="571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t="9806" r="43816" b="9692"/>
                    <a:stretch/>
                  </pic:blipFill>
                  <pic:spPr bwMode="auto">
                    <a:xfrm>
                      <a:off x="0" y="0"/>
                      <a:ext cx="5084819" cy="4098039"/>
                    </a:xfrm>
                    <a:prstGeom prst="rect">
                      <a:avLst/>
                    </a:prstGeom>
                    <a:ln>
                      <a:noFill/>
                    </a:ln>
                    <a:extLst>
                      <a:ext uri="{53640926-AAD7-44D8-BBD7-CCE9431645EC}">
                        <a14:shadowObscured xmlns:a14="http://schemas.microsoft.com/office/drawing/2010/main"/>
                      </a:ext>
                    </a:extLst>
                  </pic:spPr>
                </pic:pic>
              </a:graphicData>
            </a:graphic>
          </wp:inline>
        </w:drawing>
      </w:r>
    </w:p>
    <w:p w:rsidR="00D862E5" w:rsidRPr="00FA2D19" w:rsidRDefault="00D862E5" w:rsidP="00D862E5">
      <w:pPr>
        <w:pStyle w:val="a6"/>
        <w:spacing w:before="0" w:after="0"/>
        <w:ind w:left="0" w:right="0" w:firstLine="474"/>
        <w:rPr>
          <w:rFonts w:ascii="Times New Roman" w:hAnsi="Times New Roman" w:cs="Times New Roman"/>
          <w:sz w:val="28"/>
          <w:szCs w:val="28"/>
        </w:rPr>
      </w:pPr>
      <w:r w:rsidRPr="00FA2D19">
        <w:rPr>
          <w:rFonts w:ascii="Times New Roman" w:hAnsi="Times New Roman" w:cs="Times New Roman"/>
          <w:sz w:val="28"/>
          <w:szCs w:val="28"/>
        </w:rPr>
        <w:t xml:space="preserve">Автоматическая генерация скриптов из </w:t>
      </w:r>
      <w:r w:rsidRPr="00FA2D19">
        <w:rPr>
          <w:rFonts w:ascii="Times New Roman" w:hAnsi="Times New Roman" w:cs="Times New Roman"/>
          <w:bCs/>
          <w:sz w:val="28"/>
          <w:szCs w:val="28"/>
          <w:lang w:val="en-US"/>
        </w:rPr>
        <w:t>Object</w:t>
      </w:r>
      <w:r w:rsidRPr="00FA2D19">
        <w:rPr>
          <w:rFonts w:ascii="Times New Roman" w:hAnsi="Times New Roman" w:cs="Times New Roman"/>
          <w:bCs/>
          <w:sz w:val="28"/>
          <w:szCs w:val="28"/>
        </w:rPr>
        <w:t xml:space="preserve"> </w:t>
      </w:r>
      <w:r w:rsidRPr="00FA2D19">
        <w:rPr>
          <w:rFonts w:ascii="Times New Roman" w:hAnsi="Times New Roman" w:cs="Times New Roman"/>
          <w:bCs/>
          <w:sz w:val="28"/>
          <w:szCs w:val="28"/>
          <w:lang w:val="en-US"/>
        </w:rPr>
        <w:t>Explorer</w:t>
      </w:r>
      <w:r w:rsidRPr="00FA2D19">
        <w:rPr>
          <w:rFonts w:ascii="Times New Roman" w:hAnsi="Times New Roman" w:cs="Times New Roman"/>
          <w:sz w:val="28"/>
          <w:szCs w:val="28"/>
        </w:rPr>
        <w:t xml:space="preserve"> </w:t>
      </w:r>
    </w:p>
    <w:p w:rsidR="00D862E5" w:rsidRPr="00FA2D19" w:rsidRDefault="00D862E5" w:rsidP="0068170C">
      <w:pPr>
        <w:rPr>
          <w:sz w:val="28"/>
          <w:szCs w:val="28"/>
        </w:rPr>
      </w:pPr>
    </w:p>
    <w:p w:rsidR="000361A0" w:rsidRPr="00FA2D19" w:rsidRDefault="000361A0" w:rsidP="0068170C">
      <w:pPr>
        <w:rPr>
          <w:sz w:val="28"/>
          <w:szCs w:val="28"/>
        </w:rPr>
      </w:pPr>
    </w:p>
    <w:p w:rsidR="000361A0" w:rsidRPr="00FA2D19" w:rsidRDefault="000361A0" w:rsidP="0068170C">
      <w:pPr>
        <w:rPr>
          <w:sz w:val="28"/>
          <w:szCs w:val="28"/>
        </w:rPr>
      </w:pPr>
      <w:r w:rsidRPr="00FA2D19">
        <w:rPr>
          <w:noProof/>
          <w:sz w:val="28"/>
          <w:szCs w:val="28"/>
        </w:rPr>
        <w:drawing>
          <wp:inline distT="0" distB="0" distL="0" distR="0" wp14:anchorId="40313A7A" wp14:editId="3A9F0FBD">
            <wp:extent cx="4060741" cy="249936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7574" t="11630" r="62031" b="66052"/>
                    <a:stretch/>
                  </pic:blipFill>
                  <pic:spPr bwMode="auto">
                    <a:xfrm>
                      <a:off x="0" y="0"/>
                      <a:ext cx="4090418" cy="2517626"/>
                    </a:xfrm>
                    <a:prstGeom prst="rect">
                      <a:avLst/>
                    </a:prstGeom>
                    <a:ln>
                      <a:noFill/>
                    </a:ln>
                    <a:extLst>
                      <a:ext uri="{53640926-AAD7-44D8-BBD7-CCE9431645EC}">
                        <a14:shadowObscured xmlns:a14="http://schemas.microsoft.com/office/drawing/2010/main"/>
                      </a:ext>
                    </a:extLst>
                  </pic:spPr>
                </pic:pic>
              </a:graphicData>
            </a:graphic>
          </wp:inline>
        </w:drawing>
      </w:r>
    </w:p>
    <w:p w:rsidR="00D862E5" w:rsidRPr="00FA2D19" w:rsidRDefault="00D862E5" w:rsidP="0068170C">
      <w:pPr>
        <w:rPr>
          <w:sz w:val="28"/>
          <w:szCs w:val="28"/>
        </w:rPr>
      </w:pPr>
      <w:r w:rsidRPr="00FA2D19">
        <w:rPr>
          <w:sz w:val="28"/>
          <w:szCs w:val="28"/>
        </w:rPr>
        <w:t>Сгенерированный скрипт</w:t>
      </w:r>
    </w:p>
    <w:p w:rsidR="002B3A95" w:rsidRPr="00FA2D19" w:rsidRDefault="002B3A95" w:rsidP="0068170C">
      <w:pPr>
        <w:rPr>
          <w:sz w:val="28"/>
          <w:szCs w:val="28"/>
        </w:rPr>
      </w:pPr>
      <w:r w:rsidRPr="00FA2D19">
        <w:rPr>
          <w:noProof/>
          <w:sz w:val="28"/>
          <w:szCs w:val="28"/>
        </w:rPr>
        <w:lastRenderedPageBreak/>
        <w:drawing>
          <wp:inline distT="0" distB="0" distL="0" distR="0" wp14:anchorId="1A2A9B2D" wp14:editId="61F63BB4">
            <wp:extent cx="3741420" cy="3449339"/>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8214" t="12314" r="47281" b="31130"/>
                    <a:stretch/>
                  </pic:blipFill>
                  <pic:spPr bwMode="auto">
                    <a:xfrm>
                      <a:off x="0" y="0"/>
                      <a:ext cx="3751019" cy="3458189"/>
                    </a:xfrm>
                    <a:prstGeom prst="rect">
                      <a:avLst/>
                    </a:prstGeom>
                    <a:ln>
                      <a:noFill/>
                    </a:ln>
                    <a:extLst>
                      <a:ext uri="{53640926-AAD7-44D8-BBD7-CCE9431645EC}">
                        <a14:shadowObscured xmlns:a14="http://schemas.microsoft.com/office/drawing/2010/main"/>
                      </a:ext>
                    </a:extLst>
                  </pic:spPr>
                </pic:pic>
              </a:graphicData>
            </a:graphic>
          </wp:inline>
        </w:drawing>
      </w:r>
    </w:p>
    <w:p w:rsidR="00D862E5" w:rsidRPr="00FA2D19" w:rsidRDefault="00D862E5" w:rsidP="00D862E5">
      <w:pPr>
        <w:rPr>
          <w:sz w:val="28"/>
          <w:szCs w:val="28"/>
        </w:rPr>
      </w:pPr>
      <w:r w:rsidRPr="00FA2D19">
        <w:rPr>
          <w:bCs/>
          <w:sz w:val="28"/>
          <w:szCs w:val="28"/>
          <w:lang w:val="en-US"/>
        </w:rPr>
        <w:t>Design</w:t>
      </w:r>
      <w:r w:rsidRPr="00FA2D19">
        <w:rPr>
          <w:bCs/>
          <w:sz w:val="28"/>
          <w:szCs w:val="28"/>
        </w:rPr>
        <w:t xml:space="preserve"> </w:t>
      </w:r>
      <w:r w:rsidRPr="00FA2D19">
        <w:rPr>
          <w:bCs/>
          <w:sz w:val="28"/>
          <w:szCs w:val="28"/>
          <w:lang w:val="en-US"/>
        </w:rPr>
        <w:t>Query</w:t>
      </w:r>
      <w:r w:rsidRPr="00FA2D19">
        <w:rPr>
          <w:bCs/>
          <w:sz w:val="28"/>
          <w:szCs w:val="28"/>
        </w:rPr>
        <w:t xml:space="preserve"> </w:t>
      </w:r>
      <w:r w:rsidRPr="00FA2D19">
        <w:rPr>
          <w:bCs/>
          <w:sz w:val="28"/>
          <w:szCs w:val="28"/>
          <w:lang w:val="en-US"/>
        </w:rPr>
        <w:t>in</w:t>
      </w:r>
      <w:r w:rsidRPr="00FA2D19">
        <w:rPr>
          <w:bCs/>
          <w:sz w:val="28"/>
          <w:szCs w:val="28"/>
        </w:rPr>
        <w:t xml:space="preserve"> </w:t>
      </w:r>
      <w:r w:rsidRPr="00FA2D19">
        <w:rPr>
          <w:bCs/>
          <w:sz w:val="28"/>
          <w:szCs w:val="28"/>
          <w:lang w:val="en-US"/>
        </w:rPr>
        <w:t>Editor</w:t>
      </w:r>
    </w:p>
    <w:p w:rsidR="00D862E5" w:rsidRPr="00FA2D19" w:rsidRDefault="00D862E5" w:rsidP="00D862E5">
      <w:pPr>
        <w:rPr>
          <w:sz w:val="28"/>
          <w:szCs w:val="28"/>
        </w:rPr>
      </w:pPr>
    </w:p>
    <w:p w:rsidR="002B3A95" w:rsidRPr="00FA2D19" w:rsidRDefault="002B3A95" w:rsidP="0068170C">
      <w:pPr>
        <w:rPr>
          <w:sz w:val="28"/>
          <w:szCs w:val="28"/>
        </w:rPr>
      </w:pPr>
    </w:p>
    <w:p w:rsidR="002B3A95" w:rsidRPr="00FA2D19" w:rsidRDefault="002B3A95" w:rsidP="0068170C">
      <w:pPr>
        <w:rPr>
          <w:sz w:val="28"/>
          <w:szCs w:val="28"/>
        </w:rPr>
      </w:pPr>
      <w:r w:rsidRPr="00FA2D19">
        <w:rPr>
          <w:noProof/>
          <w:sz w:val="28"/>
          <w:szCs w:val="28"/>
        </w:rPr>
        <w:drawing>
          <wp:inline distT="0" distB="0" distL="0" distR="0" wp14:anchorId="14265B88" wp14:editId="48625F67">
            <wp:extent cx="4030980" cy="4227613"/>
            <wp:effectExtent l="0" t="0" r="7620" b="190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9503" t="8666" r="28423" b="12885"/>
                    <a:stretch/>
                  </pic:blipFill>
                  <pic:spPr bwMode="auto">
                    <a:xfrm>
                      <a:off x="0" y="0"/>
                      <a:ext cx="4042535" cy="4239731"/>
                    </a:xfrm>
                    <a:prstGeom prst="rect">
                      <a:avLst/>
                    </a:prstGeom>
                    <a:ln>
                      <a:noFill/>
                    </a:ln>
                    <a:extLst>
                      <a:ext uri="{53640926-AAD7-44D8-BBD7-CCE9431645EC}">
                        <a14:shadowObscured xmlns:a14="http://schemas.microsoft.com/office/drawing/2010/main"/>
                      </a:ext>
                    </a:extLst>
                  </pic:spPr>
                </pic:pic>
              </a:graphicData>
            </a:graphic>
          </wp:inline>
        </w:drawing>
      </w:r>
    </w:p>
    <w:p w:rsidR="002B3A95" w:rsidRPr="00FA2D19" w:rsidRDefault="00D862E5" w:rsidP="0068170C">
      <w:pPr>
        <w:rPr>
          <w:sz w:val="28"/>
          <w:szCs w:val="28"/>
        </w:rPr>
      </w:pPr>
      <w:r w:rsidRPr="00FA2D19">
        <w:rPr>
          <w:bCs/>
          <w:sz w:val="28"/>
          <w:szCs w:val="28"/>
          <w:lang w:val="en-US"/>
        </w:rPr>
        <w:t>Query Designer</w:t>
      </w:r>
      <w:r w:rsidRPr="00FA2D19">
        <w:rPr>
          <w:bCs/>
          <w:sz w:val="28"/>
          <w:szCs w:val="28"/>
        </w:rPr>
        <w:t xml:space="preserve"> </w:t>
      </w:r>
      <w:r w:rsidR="00FA2D19" w:rsidRPr="00FA2D19">
        <w:rPr>
          <w:bCs/>
          <w:sz w:val="28"/>
          <w:szCs w:val="28"/>
        </w:rPr>
        <w:t>выбор таблицы</w:t>
      </w:r>
    </w:p>
    <w:p w:rsidR="002B3A95" w:rsidRPr="00FA2D19" w:rsidRDefault="002B3A95" w:rsidP="0068170C">
      <w:pPr>
        <w:rPr>
          <w:sz w:val="28"/>
          <w:szCs w:val="28"/>
        </w:rPr>
      </w:pPr>
      <w:r w:rsidRPr="00FA2D19">
        <w:rPr>
          <w:noProof/>
          <w:sz w:val="28"/>
          <w:szCs w:val="28"/>
        </w:rPr>
        <w:lastRenderedPageBreak/>
        <w:drawing>
          <wp:inline distT="0" distB="0" distL="0" distR="0" wp14:anchorId="0448E569" wp14:editId="2E496248">
            <wp:extent cx="3880757" cy="4082508"/>
            <wp:effectExtent l="0" t="0" r="571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9374" t="8438" r="28680" b="13113"/>
                    <a:stretch/>
                  </pic:blipFill>
                  <pic:spPr bwMode="auto">
                    <a:xfrm>
                      <a:off x="0" y="0"/>
                      <a:ext cx="3898440" cy="4101111"/>
                    </a:xfrm>
                    <a:prstGeom prst="rect">
                      <a:avLst/>
                    </a:prstGeom>
                    <a:ln>
                      <a:noFill/>
                    </a:ln>
                    <a:extLst>
                      <a:ext uri="{53640926-AAD7-44D8-BBD7-CCE9431645EC}">
                        <a14:shadowObscured xmlns:a14="http://schemas.microsoft.com/office/drawing/2010/main"/>
                      </a:ext>
                    </a:extLst>
                  </pic:spPr>
                </pic:pic>
              </a:graphicData>
            </a:graphic>
          </wp:inline>
        </w:drawing>
      </w:r>
    </w:p>
    <w:p w:rsidR="00FA2D19" w:rsidRPr="00FA2D19" w:rsidRDefault="00FA2D19" w:rsidP="0068170C">
      <w:pPr>
        <w:rPr>
          <w:sz w:val="28"/>
          <w:szCs w:val="28"/>
        </w:rPr>
      </w:pPr>
      <w:r w:rsidRPr="00FA2D19">
        <w:rPr>
          <w:bCs/>
          <w:sz w:val="28"/>
          <w:szCs w:val="28"/>
          <w:lang w:val="en-US"/>
        </w:rPr>
        <w:t>Query Designer</w:t>
      </w:r>
      <w:r w:rsidRPr="00FA2D19">
        <w:rPr>
          <w:bCs/>
          <w:sz w:val="28"/>
          <w:szCs w:val="28"/>
        </w:rPr>
        <w:t xml:space="preserve"> редактор</w:t>
      </w:r>
    </w:p>
    <w:p w:rsidR="004B17B3" w:rsidRPr="00FA2D19" w:rsidRDefault="004B17B3" w:rsidP="0068170C">
      <w:pPr>
        <w:rPr>
          <w:sz w:val="28"/>
          <w:szCs w:val="28"/>
        </w:rPr>
      </w:pPr>
    </w:p>
    <w:p w:rsidR="004B17B3" w:rsidRPr="00FA2D19" w:rsidRDefault="004B17B3" w:rsidP="0068170C">
      <w:pPr>
        <w:rPr>
          <w:sz w:val="28"/>
          <w:szCs w:val="28"/>
        </w:rPr>
      </w:pPr>
      <w:r w:rsidRPr="00FA2D19">
        <w:rPr>
          <w:noProof/>
          <w:sz w:val="28"/>
          <w:szCs w:val="28"/>
        </w:rPr>
        <w:drawing>
          <wp:inline distT="0" distB="0" distL="0" distR="0" wp14:anchorId="5B069DE1" wp14:editId="1ADE95F3">
            <wp:extent cx="5213086" cy="769620"/>
            <wp:effectExtent l="0" t="0" r="698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8086" t="12314" r="35863" b="75599"/>
                    <a:stretch/>
                  </pic:blipFill>
                  <pic:spPr bwMode="auto">
                    <a:xfrm>
                      <a:off x="0" y="0"/>
                      <a:ext cx="5237398" cy="773209"/>
                    </a:xfrm>
                    <a:prstGeom prst="rect">
                      <a:avLst/>
                    </a:prstGeom>
                    <a:ln>
                      <a:noFill/>
                    </a:ln>
                    <a:extLst>
                      <a:ext uri="{53640926-AAD7-44D8-BBD7-CCE9431645EC}">
                        <a14:shadowObscured xmlns:a14="http://schemas.microsoft.com/office/drawing/2010/main"/>
                      </a:ext>
                    </a:extLst>
                  </pic:spPr>
                </pic:pic>
              </a:graphicData>
            </a:graphic>
          </wp:inline>
        </w:drawing>
      </w:r>
    </w:p>
    <w:p w:rsidR="00FA2D19" w:rsidRPr="00FA2D19" w:rsidRDefault="00FA2D19" w:rsidP="0068170C">
      <w:pPr>
        <w:rPr>
          <w:sz w:val="28"/>
          <w:szCs w:val="28"/>
        </w:rPr>
      </w:pPr>
      <w:r w:rsidRPr="00FA2D19">
        <w:rPr>
          <w:bCs/>
          <w:sz w:val="28"/>
          <w:szCs w:val="28"/>
          <w:lang w:val="en-US"/>
        </w:rPr>
        <w:t>Query Designer</w:t>
      </w:r>
      <w:r w:rsidRPr="00FA2D19">
        <w:rPr>
          <w:bCs/>
          <w:sz w:val="28"/>
          <w:szCs w:val="28"/>
        </w:rPr>
        <w:t xml:space="preserve"> результат</w:t>
      </w:r>
    </w:p>
    <w:p w:rsidR="002A6068" w:rsidRPr="00FA2D19" w:rsidRDefault="002A6068" w:rsidP="0068170C">
      <w:pPr>
        <w:rPr>
          <w:sz w:val="28"/>
          <w:szCs w:val="28"/>
        </w:rPr>
      </w:pPr>
    </w:p>
    <w:p w:rsidR="002A6068" w:rsidRPr="00FA2D19" w:rsidRDefault="002A6068" w:rsidP="0068170C">
      <w:pPr>
        <w:rPr>
          <w:sz w:val="28"/>
          <w:szCs w:val="28"/>
        </w:rPr>
      </w:pPr>
      <w:r w:rsidRPr="00FA2D19">
        <w:rPr>
          <w:noProof/>
          <w:sz w:val="28"/>
          <w:szCs w:val="28"/>
        </w:rPr>
        <w:drawing>
          <wp:inline distT="0" distB="0" distL="0" distR="0" wp14:anchorId="7DA16C80" wp14:editId="4E8747BB">
            <wp:extent cx="4038600" cy="2803163"/>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9753" t="10034" r="19445" b="14937"/>
                    <a:stretch/>
                  </pic:blipFill>
                  <pic:spPr bwMode="auto">
                    <a:xfrm>
                      <a:off x="0" y="0"/>
                      <a:ext cx="4055651" cy="2814998"/>
                    </a:xfrm>
                    <a:prstGeom prst="rect">
                      <a:avLst/>
                    </a:prstGeom>
                    <a:ln>
                      <a:noFill/>
                    </a:ln>
                    <a:extLst>
                      <a:ext uri="{53640926-AAD7-44D8-BBD7-CCE9431645EC}">
                        <a14:shadowObscured xmlns:a14="http://schemas.microsoft.com/office/drawing/2010/main"/>
                      </a:ext>
                    </a:extLst>
                  </pic:spPr>
                </pic:pic>
              </a:graphicData>
            </a:graphic>
          </wp:inline>
        </w:drawing>
      </w:r>
    </w:p>
    <w:p w:rsidR="00FA2D19" w:rsidRDefault="00FA2D19" w:rsidP="0068170C">
      <w:pPr>
        <w:rPr>
          <w:sz w:val="28"/>
          <w:szCs w:val="28"/>
          <w:lang w:val="en-US"/>
        </w:rPr>
      </w:pPr>
      <w:r w:rsidRPr="00FA2D19">
        <w:rPr>
          <w:sz w:val="28"/>
          <w:szCs w:val="28"/>
          <w:lang w:val="en-US"/>
        </w:rPr>
        <w:t>Script action to the new Query</w:t>
      </w:r>
    </w:p>
    <w:p w:rsidR="007B1D7C" w:rsidRDefault="0053791B" w:rsidP="0068170C">
      <w:pPr>
        <w:rPr>
          <w:sz w:val="28"/>
          <w:szCs w:val="28"/>
          <w:lang w:val="en-US"/>
        </w:rPr>
      </w:pPr>
      <w:r>
        <w:rPr>
          <w:noProof/>
        </w:rPr>
        <w:lastRenderedPageBreak/>
        <w:drawing>
          <wp:inline distT="0" distB="0" distL="0" distR="0" wp14:anchorId="457124BE" wp14:editId="56C21281">
            <wp:extent cx="3663043" cy="3438977"/>
            <wp:effectExtent l="0" t="0" r="0" b="952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8419" t="9938" r="45667" b="30119"/>
                    <a:stretch/>
                  </pic:blipFill>
                  <pic:spPr bwMode="auto">
                    <a:xfrm>
                      <a:off x="0" y="0"/>
                      <a:ext cx="3672109" cy="3447488"/>
                    </a:xfrm>
                    <a:prstGeom prst="rect">
                      <a:avLst/>
                    </a:prstGeom>
                    <a:ln>
                      <a:noFill/>
                    </a:ln>
                    <a:extLst>
                      <a:ext uri="{53640926-AAD7-44D8-BBD7-CCE9431645EC}">
                        <a14:shadowObscured xmlns:a14="http://schemas.microsoft.com/office/drawing/2010/main"/>
                      </a:ext>
                    </a:extLst>
                  </pic:spPr>
                </pic:pic>
              </a:graphicData>
            </a:graphic>
          </wp:inline>
        </w:drawing>
      </w:r>
    </w:p>
    <w:p w:rsidR="0053791B" w:rsidRDefault="0053791B" w:rsidP="0068170C">
      <w:pPr>
        <w:rPr>
          <w:sz w:val="28"/>
          <w:szCs w:val="28"/>
        </w:rPr>
      </w:pPr>
      <w:r>
        <w:rPr>
          <w:sz w:val="28"/>
          <w:szCs w:val="28"/>
        </w:rPr>
        <w:t>Данные оплаты заказов</w:t>
      </w:r>
    </w:p>
    <w:p w:rsidR="0053791B" w:rsidRPr="0053791B" w:rsidRDefault="0053791B" w:rsidP="0068170C">
      <w:pPr>
        <w:rPr>
          <w:sz w:val="28"/>
          <w:szCs w:val="28"/>
        </w:rPr>
      </w:pPr>
    </w:p>
    <w:p w:rsidR="007B1D7C" w:rsidRDefault="007B1D7C" w:rsidP="0068170C">
      <w:pPr>
        <w:rPr>
          <w:sz w:val="28"/>
          <w:szCs w:val="28"/>
          <w:lang w:val="en-US"/>
        </w:rPr>
      </w:pPr>
      <w:r>
        <w:rPr>
          <w:noProof/>
        </w:rPr>
        <w:drawing>
          <wp:inline distT="0" distB="0" distL="0" distR="0" wp14:anchorId="3DC4D5C6" wp14:editId="1A211ADA">
            <wp:extent cx="5568183" cy="248194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8600" t="11728" r="-15" b="23754"/>
                    <a:stretch/>
                  </pic:blipFill>
                  <pic:spPr bwMode="auto">
                    <a:xfrm>
                      <a:off x="0" y="0"/>
                      <a:ext cx="5576146" cy="2485493"/>
                    </a:xfrm>
                    <a:prstGeom prst="rect">
                      <a:avLst/>
                    </a:prstGeom>
                    <a:ln>
                      <a:noFill/>
                    </a:ln>
                    <a:extLst>
                      <a:ext uri="{53640926-AAD7-44D8-BBD7-CCE9431645EC}">
                        <a14:shadowObscured xmlns:a14="http://schemas.microsoft.com/office/drawing/2010/main"/>
                      </a:ext>
                    </a:extLst>
                  </pic:spPr>
                </pic:pic>
              </a:graphicData>
            </a:graphic>
          </wp:inline>
        </w:drawing>
      </w:r>
    </w:p>
    <w:p w:rsidR="007B1D7C" w:rsidRDefault="007B1D7C" w:rsidP="0068170C">
      <w:pPr>
        <w:rPr>
          <w:sz w:val="28"/>
          <w:szCs w:val="28"/>
        </w:rPr>
      </w:pPr>
      <w:r>
        <w:rPr>
          <w:sz w:val="28"/>
          <w:szCs w:val="28"/>
        </w:rPr>
        <w:t>З</w:t>
      </w:r>
      <w:r w:rsidR="000F1526">
        <w:rPr>
          <w:sz w:val="28"/>
          <w:szCs w:val="28"/>
        </w:rPr>
        <w:t>апрос вывода стоимости заказов</w:t>
      </w:r>
    </w:p>
    <w:p w:rsidR="000F1526" w:rsidRDefault="000F1526" w:rsidP="0068170C">
      <w:pPr>
        <w:rPr>
          <w:sz w:val="28"/>
          <w:szCs w:val="28"/>
        </w:rPr>
      </w:pPr>
    </w:p>
    <w:p w:rsidR="000F1526" w:rsidRDefault="000F1526" w:rsidP="0068170C">
      <w:pPr>
        <w:rPr>
          <w:sz w:val="28"/>
          <w:szCs w:val="28"/>
        </w:rPr>
      </w:pPr>
      <w:r>
        <w:rPr>
          <w:noProof/>
        </w:rPr>
        <w:lastRenderedPageBreak/>
        <w:drawing>
          <wp:inline distT="0" distB="0" distL="0" distR="0" wp14:anchorId="5B643E0E" wp14:editId="58438C65">
            <wp:extent cx="4239985" cy="3066995"/>
            <wp:effectExtent l="0" t="0" r="8255" b="63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18324" t="12543" r="45572" b="41028"/>
                    <a:stretch/>
                  </pic:blipFill>
                  <pic:spPr bwMode="auto">
                    <a:xfrm>
                      <a:off x="0" y="0"/>
                      <a:ext cx="4252912" cy="3076346"/>
                    </a:xfrm>
                    <a:prstGeom prst="rect">
                      <a:avLst/>
                    </a:prstGeom>
                    <a:ln>
                      <a:noFill/>
                    </a:ln>
                    <a:extLst>
                      <a:ext uri="{53640926-AAD7-44D8-BBD7-CCE9431645EC}">
                        <a14:shadowObscured xmlns:a14="http://schemas.microsoft.com/office/drawing/2010/main"/>
                      </a:ext>
                    </a:extLst>
                  </pic:spPr>
                </pic:pic>
              </a:graphicData>
            </a:graphic>
          </wp:inline>
        </w:drawing>
      </w:r>
    </w:p>
    <w:p w:rsidR="000F1526" w:rsidRDefault="000F1526" w:rsidP="0068170C">
      <w:pPr>
        <w:rPr>
          <w:sz w:val="28"/>
          <w:szCs w:val="28"/>
        </w:rPr>
      </w:pPr>
      <w:r>
        <w:rPr>
          <w:sz w:val="28"/>
          <w:szCs w:val="28"/>
        </w:rPr>
        <w:t>Запрос на вывод записей 1 числа</w:t>
      </w:r>
    </w:p>
    <w:p w:rsidR="000F1526" w:rsidRDefault="000F1526" w:rsidP="0068170C">
      <w:pPr>
        <w:rPr>
          <w:sz w:val="28"/>
          <w:szCs w:val="28"/>
        </w:rPr>
      </w:pPr>
    </w:p>
    <w:p w:rsidR="004B1450" w:rsidRDefault="004B1450" w:rsidP="0068170C">
      <w:pPr>
        <w:rPr>
          <w:sz w:val="28"/>
          <w:szCs w:val="28"/>
        </w:rPr>
      </w:pPr>
      <w:r>
        <w:rPr>
          <w:noProof/>
        </w:rPr>
        <w:drawing>
          <wp:inline distT="0" distB="0" distL="0" distR="0" wp14:anchorId="2DC7A887" wp14:editId="37EC24DD">
            <wp:extent cx="3619500" cy="3510718"/>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8417" t="10099" r="48045" b="32067"/>
                    <a:stretch/>
                  </pic:blipFill>
                  <pic:spPr bwMode="auto">
                    <a:xfrm>
                      <a:off x="0" y="0"/>
                      <a:ext cx="3626598" cy="3517603"/>
                    </a:xfrm>
                    <a:prstGeom prst="rect">
                      <a:avLst/>
                    </a:prstGeom>
                    <a:ln>
                      <a:noFill/>
                    </a:ln>
                    <a:extLst>
                      <a:ext uri="{53640926-AAD7-44D8-BBD7-CCE9431645EC}">
                        <a14:shadowObscured xmlns:a14="http://schemas.microsoft.com/office/drawing/2010/main"/>
                      </a:ext>
                    </a:extLst>
                  </pic:spPr>
                </pic:pic>
              </a:graphicData>
            </a:graphic>
          </wp:inline>
        </w:drawing>
      </w:r>
    </w:p>
    <w:p w:rsidR="004B1450" w:rsidRDefault="004B1450" w:rsidP="0068170C">
      <w:pPr>
        <w:rPr>
          <w:sz w:val="28"/>
          <w:szCs w:val="28"/>
        </w:rPr>
      </w:pPr>
      <w:r>
        <w:rPr>
          <w:sz w:val="28"/>
          <w:szCs w:val="28"/>
        </w:rPr>
        <w:t>Данные работник</w:t>
      </w:r>
      <w:bookmarkStart w:id="0" w:name="_GoBack"/>
      <w:bookmarkEnd w:id="0"/>
      <w:r>
        <w:rPr>
          <w:sz w:val="28"/>
          <w:szCs w:val="28"/>
        </w:rPr>
        <w:t>ов</w:t>
      </w:r>
    </w:p>
    <w:p w:rsidR="000F1526" w:rsidRDefault="000F1526" w:rsidP="0068170C">
      <w:pPr>
        <w:rPr>
          <w:sz w:val="28"/>
          <w:szCs w:val="28"/>
          <w:lang w:val="en-US"/>
        </w:rPr>
      </w:pPr>
      <w:r>
        <w:rPr>
          <w:noProof/>
        </w:rPr>
        <w:lastRenderedPageBreak/>
        <w:drawing>
          <wp:inline distT="0" distB="0" distL="0" distR="0" wp14:anchorId="4EA8C33C" wp14:editId="32B023A4">
            <wp:extent cx="2155371" cy="3534802"/>
            <wp:effectExtent l="0" t="0" r="0" b="889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8420" t="11728" r="59005" b="22451"/>
                    <a:stretch/>
                  </pic:blipFill>
                  <pic:spPr bwMode="auto">
                    <a:xfrm>
                      <a:off x="0" y="0"/>
                      <a:ext cx="2160736" cy="3543600"/>
                    </a:xfrm>
                    <a:prstGeom prst="rect">
                      <a:avLst/>
                    </a:prstGeom>
                    <a:ln>
                      <a:noFill/>
                    </a:ln>
                    <a:extLst>
                      <a:ext uri="{53640926-AAD7-44D8-BBD7-CCE9431645EC}">
                        <a14:shadowObscured xmlns:a14="http://schemas.microsoft.com/office/drawing/2010/main"/>
                      </a:ext>
                    </a:extLst>
                  </pic:spPr>
                </pic:pic>
              </a:graphicData>
            </a:graphic>
          </wp:inline>
        </w:drawing>
      </w:r>
    </w:p>
    <w:p w:rsidR="000F1526" w:rsidRDefault="000F1526" w:rsidP="0068170C">
      <w:pPr>
        <w:rPr>
          <w:sz w:val="28"/>
          <w:szCs w:val="28"/>
        </w:rPr>
      </w:pPr>
      <w:r>
        <w:rPr>
          <w:sz w:val="28"/>
          <w:szCs w:val="28"/>
        </w:rPr>
        <w:t>Запрос на вывод работников</w:t>
      </w:r>
    </w:p>
    <w:p w:rsidR="004B1450" w:rsidRDefault="004B1450" w:rsidP="0068170C">
      <w:pPr>
        <w:rPr>
          <w:sz w:val="28"/>
          <w:szCs w:val="28"/>
        </w:rPr>
      </w:pPr>
    </w:p>
    <w:p w:rsidR="004B1450" w:rsidRDefault="004B1450" w:rsidP="0068170C">
      <w:pPr>
        <w:rPr>
          <w:sz w:val="28"/>
          <w:szCs w:val="28"/>
        </w:rPr>
      </w:pPr>
      <w:r>
        <w:rPr>
          <w:noProof/>
        </w:rPr>
        <w:drawing>
          <wp:inline distT="0" distB="0" distL="0" distR="0" wp14:anchorId="53C74E9A" wp14:editId="2278C59C">
            <wp:extent cx="3891643" cy="3096923"/>
            <wp:effectExtent l="0" t="0" r="0" b="825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8327" t="8959" r="39528" b="31415"/>
                    <a:stretch/>
                  </pic:blipFill>
                  <pic:spPr bwMode="auto">
                    <a:xfrm>
                      <a:off x="0" y="0"/>
                      <a:ext cx="3903882" cy="3106663"/>
                    </a:xfrm>
                    <a:prstGeom prst="rect">
                      <a:avLst/>
                    </a:prstGeom>
                    <a:ln>
                      <a:noFill/>
                    </a:ln>
                    <a:extLst>
                      <a:ext uri="{53640926-AAD7-44D8-BBD7-CCE9431645EC}">
                        <a14:shadowObscured xmlns:a14="http://schemas.microsoft.com/office/drawing/2010/main"/>
                      </a:ext>
                    </a:extLst>
                  </pic:spPr>
                </pic:pic>
              </a:graphicData>
            </a:graphic>
          </wp:inline>
        </w:drawing>
      </w:r>
    </w:p>
    <w:p w:rsidR="004B1450" w:rsidRDefault="004B1450" w:rsidP="0068170C">
      <w:pPr>
        <w:rPr>
          <w:sz w:val="28"/>
          <w:szCs w:val="28"/>
        </w:rPr>
      </w:pPr>
      <w:r>
        <w:rPr>
          <w:sz w:val="28"/>
          <w:szCs w:val="28"/>
        </w:rPr>
        <w:t>Данные деталей склада</w:t>
      </w:r>
    </w:p>
    <w:p w:rsidR="0053791B" w:rsidRDefault="0053791B" w:rsidP="0068170C">
      <w:pPr>
        <w:rPr>
          <w:sz w:val="28"/>
          <w:szCs w:val="28"/>
        </w:rPr>
      </w:pPr>
    </w:p>
    <w:p w:rsidR="0053791B" w:rsidRDefault="0053791B" w:rsidP="0068170C">
      <w:pPr>
        <w:rPr>
          <w:sz w:val="28"/>
          <w:szCs w:val="28"/>
        </w:rPr>
      </w:pPr>
      <w:r>
        <w:rPr>
          <w:noProof/>
        </w:rPr>
        <w:lastRenderedPageBreak/>
        <w:drawing>
          <wp:inline distT="0" distB="0" distL="0" distR="0" wp14:anchorId="7532C134" wp14:editId="792C9CA9">
            <wp:extent cx="2269671" cy="4023748"/>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7961" t="12054" r="61518" b="23268"/>
                    <a:stretch/>
                  </pic:blipFill>
                  <pic:spPr bwMode="auto">
                    <a:xfrm>
                      <a:off x="0" y="0"/>
                      <a:ext cx="2280088" cy="4042215"/>
                    </a:xfrm>
                    <a:prstGeom prst="rect">
                      <a:avLst/>
                    </a:prstGeom>
                    <a:ln>
                      <a:noFill/>
                    </a:ln>
                    <a:extLst>
                      <a:ext uri="{53640926-AAD7-44D8-BBD7-CCE9431645EC}">
                        <a14:shadowObscured xmlns:a14="http://schemas.microsoft.com/office/drawing/2010/main"/>
                      </a:ext>
                    </a:extLst>
                  </pic:spPr>
                </pic:pic>
              </a:graphicData>
            </a:graphic>
          </wp:inline>
        </w:drawing>
      </w:r>
    </w:p>
    <w:p w:rsidR="0053791B" w:rsidRDefault="0053791B" w:rsidP="0068170C">
      <w:pPr>
        <w:rPr>
          <w:sz w:val="28"/>
          <w:szCs w:val="28"/>
        </w:rPr>
      </w:pPr>
      <w:r>
        <w:rPr>
          <w:sz w:val="28"/>
          <w:szCs w:val="28"/>
        </w:rPr>
        <w:t>Запрос на цены деталей</w:t>
      </w:r>
    </w:p>
    <w:p w:rsidR="004B1450" w:rsidRDefault="004B1450" w:rsidP="0068170C">
      <w:pPr>
        <w:rPr>
          <w:sz w:val="28"/>
          <w:szCs w:val="28"/>
          <w:lang w:val="en-US"/>
        </w:rPr>
      </w:pPr>
    </w:p>
    <w:p w:rsidR="004B1450" w:rsidRDefault="004B1450" w:rsidP="0068170C">
      <w:pPr>
        <w:rPr>
          <w:sz w:val="28"/>
          <w:szCs w:val="28"/>
          <w:lang w:val="en-US"/>
        </w:rPr>
      </w:pPr>
      <w:r>
        <w:rPr>
          <w:noProof/>
        </w:rPr>
        <w:drawing>
          <wp:inline distT="0" distB="0" distL="0" distR="0" wp14:anchorId="71149792" wp14:editId="0682B576">
            <wp:extent cx="2999014" cy="3673289"/>
            <wp:effectExtent l="0" t="0" r="0" b="381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8600" t="9936" r="54095" b="30606"/>
                    <a:stretch/>
                  </pic:blipFill>
                  <pic:spPr bwMode="auto">
                    <a:xfrm>
                      <a:off x="0" y="0"/>
                      <a:ext cx="3006020" cy="3681871"/>
                    </a:xfrm>
                    <a:prstGeom prst="rect">
                      <a:avLst/>
                    </a:prstGeom>
                    <a:ln>
                      <a:noFill/>
                    </a:ln>
                    <a:extLst>
                      <a:ext uri="{53640926-AAD7-44D8-BBD7-CCE9431645EC}">
                        <a14:shadowObscured xmlns:a14="http://schemas.microsoft.com/office/drawing/2010/main"/>
                      </a:ext>
                    </a:extLst>
                  </pic:spPr>
                </pic:pic>
              </a:graphicData>
            </a:graphic>
          </wp:inline>
        </w:drawing>
      </w:r>
    </w:p>
    <w:p w:rsidR="004B1450" w:rsidRPr="004B1450" w:rsidRDefault="004B1450" w:rsidP="0068170C">
      <w:pPr>
        <w:rPr>
          <w:sz w:val="28"/>
          <w:szCs w:val="28"/>
        </w:rPr>
      </w:pPr>
      <w:r>
        <w:rPr>
          <w:sz w:val="28"/>
          <w:szCs w:val="28"/>
        </w:rPr>
        <w:t>Данные клиентов</w:t>
      </w:r>
    </w:p>
    <w:p w:rsidR="000F1526" w:rsidRDefault="000F1526" w:rsidP="0068170C">
      <w:pPr>
        <w:rPr>
          <w:sz w:val="28"/>
          <w:szCs w:val="28"/>
        </w:rPr>
      </w:pPr>
    </w:p>
    <w:p w:rsidR="0053791B" w:rsidRPr="0053791B" w:rsidRDefault="0053791B" w:rsidP="0068170C">
      <w:pPr>
        <w:rPr>
          <w:sz w:val="28"/>
          <w:szCs w:val="28"/>
          <w:lang w:val="en-US"/>
        </w:rPr>
      </w:pPr>
      <w:r>
        <w:rPr>
          <w:noProof/>
        </w:rPr>
        <w:lastRenderedPageBreak/>
        <w:drawing>
          <wp:inline distT="0" distB="0" distL="0" distR="0" wp14:anchorId="66FDD733" wp14:editId="73048FCC">
            <wp:extent cx="2351314" cy="2793843"/>
            <wp:effectExtent l="0" t="0" r="0" b="698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8420" t="12543" r="60602" b="43142"/>
                    <a:stretch/>
                  </pic:blipFill>
                  <pic:spPr bwMode="auto">
                    <a:xfrm>
                      <a:off x="0" y="0"/>
                      <a:ext cx="2367037" cy="2812525"/>
                    </a:xfrm>
                    <a:prstGeom prst="rect">
                      <a:avLst/>
                    </a:prstGeom>
                    <a:ln>
                      <a:noFill/>
                    </a:ln>
                    <a:extLst>
                      <a:ext uri="{53640926-AAD7-44D8-BBD7-CCE9431645EC}">
                        <a14:shadowObscured xmlns:a14="http://schemas.microsoft.com/office/drawing/2010/main"/>
                      </a:ext>
                    </a:extLst>
                  </pic:spPr>
                </pic:pic>
              </a:graphicData>
            </a:graphic>
          </wp:inline>
        </w:drawing>
      </w:r>
    </w:p>
    <w:p w:rsidR="0053791B" w:rsidRDefault="0053791B" w:rsidP="0068170C">
      <w:pPr>
        <w:rPr>
          <w:sz w:val="28"/>
          <w:szCs w:val="28"/>
        </w:rPr>
      </w:pPr>
      <w:r>
        <w:rPr>
          <w:sz w:val="28"/>
          <w:szCs w:val="28"/>
        </w:rPr>
        <w:t>Запрос на вывод по определенной улице</w:t>
      </w:r>
    </w:p>
    <w:p w:rsidR="000F1526" w:rsidRPr="007B1D7C" w:rsidRDefault="000F1526" w:rsidP="0068170C">
      <w:pPr>
        <w:rPr>
          <w:sz w:val="28"/>
          <w:szCs w:val="28"/>
        </w:rPr>
      </w:pPr>
    </w:p>
    <w:p w:rsidR="00FA2D19" w:rsidRPr="000F1526" w:rsidRDefault="00FA2D19">
      <w:pPr>
        <w:spacing w:after="160" w:line="259" w:lineRule="auto"/>
        <w:rPr>
          <w:sz w:val="28"/>
          <w:szCs w:val="28"/>
        </w:rPr>
      </w:pPr>
      <w:r w:rsidRPr="000F1526">
        <w:rPr>
          <w:sz w:val="28"/>
          <w:szCs w:val="28"/>
        </w:rPr>
        <w:br w:type="page"/>
      </w:r>
    </w:p>
    <w:p w:rsidR="00FA2D19" w:rsidRPr="00FA2D19" w:rsidRDefault="00FA2D19" w:rsidP="00FA2D19">
      <w:pPr>
        <w:pStyle w:val="a7"/>
        <w:ind w:firstLine="540"/>
        <w:jc w:val="both"/>
        <w:rPr>
          <w:rFonts w:ascii="Times New Roman" w:hAnsi="Times New Roman"/>
          <w:b/>
          <w:sz w:val="28"/>
          <w:szCs w:val="28"/>
        </w:rPr>
      </w:pPr>
      <w:r w:rsidRPr="00FA2D19">
        <w:rPr>
          <w:rFonts w:ascii="Times New Roman" w:hAnsi="Times New Roman"/>
          <w:b/>
          <w:sz w:val="28"/>
          <w:szCs w:val="28"/>
        </w:rPr>
        <w:lastRenderedPageBreak/>
        <w:t>Контрольные вопросы</w:t>
      </w:r>
    </w:p>
    <w:p w:rsidR="00FA2D19" w:rsidRPr="00FA2D19" w:rsidRDefault="00FA2D19" w:rsidP="00FA2D19">
      <w:pPr>
        <w:pStyle w:val="a7"/>
        <w:numPr>
          <w:ilvl w:val="0"/>
          <w:numId w:val="1"/>
        </w:numPr>
        <w:ind w:left="0" w:firstLine="540"/>
        <w:jc w:val="both"/>
        <w:rPr>
          <w:rFonts w:ascii="Times New Roman" w:hAnsi="Times New Roman"/>
          <w:sz w:val="28"/>
          <w:szCs w:val="28"/>
        </w:rPr>
      </w:pPr>
      <w:r w:rsidRPr="00FA2D19">
        <w:rPr>
          <w:rFonts w:ascii="Times New Roman" w:hAnsi="Times New Roman"/>
          <w:sz w:val="28"/>
          <w:szCs w:val="28"/>
        </w:rPr>
        <w:t xml:space="preserve">Возможности меню </w:t>
      </w:r>
      <w:r w:rsidRPr="00FA2D19">
        <w:rPr>
          <w:rFonts w:ascii="Times New Roman" w:hAnsi="Times New Roman"/>
          <w:sz w:val="28"/>
          <w:szCs w:val="28"/>
          <w:lang w:val="en-US"/>
        </w:rPr>
        <w:t>Query Editor</w:t>
      </w:r>
    </w:p>
    <w:tbl>
      <w:tblPr>
        <w:tblW w:w="11199" w:type="dxa"/>
        <w:tblInd w:w="-128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804"/>
        <w:gridCol w:w="7395"/>
      </w:tblGrid>
      <w:tr w:rsidR="00FA2D19" w:rsidRPr="00FA2D19" w:rsidTr="00FA2D19">
        <w:tc>
          <w:tcPr>
            <w:tcW w:w="3804" w:type="dxa"/>
            <w:shd w:val="clear" w:color="auto" w:fill="auto"/>
          </w:tcPr>
          <w:p w:rsidR="00FA2D19" w:rsidRPr="00FA2D19" w:rsidRDefault="00FA2D19" w:rsidP="00C87831">
            <w:pPr>
              <w:rPr>
                <w:sz w:val="28"/>
                <w:szCs w:val="28"/>
              </w:rPr>
            </w:pPr>
            <w:r w:rsidRPr="00FA2D19">
              <w:rPr>
                <w:b/>
                <w:bCs/>
                <w:sz w:val="28"/>
                <w:szCs w:val="28"/>
              </w:rPr>
              <w:t xml:space="preserve">Команды меню </w:t>
            </w:r>
            <w:proofErr w:type="spellStart"/>
            <w:r w:rsidRPr="00FA2D19">
              <w:rPr>
                <w:rStyle w:val="HTML"/>
                <w:rFonts w:ascii="Times New Roman" w:hAnsi="Times New Roman" w:cs="Times New Roman"/>
                <w:b/>
                <w:bCs/>
                <w:sz w:val="28"/>
                <w:szCs w:val="28"/>
              </w:rPr>
              <w:t>Query</w:t>
            </w:r>
            <w:proofErr w:type="spellEnd"/>
          </w:p>
        </w:tc>
        <w:tc>
          <w:tcPr>
            <w:tcW w:w="7395" w:type="dxa"/>
            <w:shd w:val="clear" w:color="auto" w:fill="auto"/>
          </w:tcPr>
          <w:p w:rsidR="00FA2D19" w:rsidRPr="00FA2D19" w:rsidRDefault="00FA2D19" w:rsidP="00C87831">
            <w:pPr>
              <w:rPr>
                <w:sz w:val="28"/>
                <w:szCs w:val="28"/>
              </w:rPr>
            </w:pPr>
            <w:r w:rsidRPr="00FA2D19">
              <w:rPr>
                <w:b/>
                <w:bCs/>
                <w:sz w:val="28"/>
                <w:szCs w:val="28"/>
              </w:rPr>
              <w:t>Описание</w:t>
            </w:r>
          </w:p>
        </w:tc>
      </w:tr>
      <w:tr w:rsidR="00FA2D19" w:rsidRPr="00FA2D19" w:rsidTr="00FA2D19">
        <w:tc>
          <w:tcPr>
            <w:tcW w:w="3804" w:type="dxa"/>
            <w:shd w:val="clear" w:color="auto" w:fill="auto"/>
          </w:tcPr>
          <w:p w:rsidR="00FA2D19" w:rsidRPr="00FA2D19" w:rsidRDefault="00FA2D19" w:rsidP="00C87831">
            <w:pPr>
              <w:rPr>
                <w:sz w:val="28"/>
                <w:szCs w:val="28"/>
              </w:rPr>
            </w:pPr>
            <w:proofErr w:type="spellStart"/>
            <w:r w:rsidRPr="00FA2D19">
              <w:rPr>
                <w:rStyle w:val="HTML"/>
                <w:rFonts w:ascii="Times New Roman" w:hAnsi="Times New Roman" w:cs="Times New Roman"/>
                <w:sz w:val="28"/>
                <w:szCs w:val="28"/>
              </w:rPr>
              <w:t>Connection</w:t>
            </w:r>
            <w:proofErr w:type="spellEnd"/>
          </w:p>
        </w:tc>
        <w:tc>
          <w:tcPr>
            <w:tcW w:w="7395" w:type="dxa"/>
            <w:shd w:val="clear" w:color="auto" w:fill="auto"/>
          </w:tcPr>
          <w:p w:rsidR="00FA2D19" w:rsidRPr="00FA2D19" w:rsidRDefault="00FA2D19" w:rsidP="00C87831">
            <w:pPr>
              <w:rPr>
                <w:sz w:val="28"/>
                <w:szCs w:val="28"/>
              </w:rPr>
            </w:pPr>
            <w:r w:rsidRPr="00FA2D19">
              <w:rPr>
                <w:sz w:val="28"/>
                <w:szCs w:val="28"/>
              </w:rPr>
              <w:t>Предоставляет возможности смены рабочей БД или отсоединения запросов от нее.</w:t>
            </w:r>
          </w:p>
        </w:tc>
      </w:tr>
      <w:tr w:rsidR="00FA2D19" w:rsidRPr="00FA2D19" w:rsidTr="00FA2D19">
        <w:tc>
          <w:tcPr>
            <w:tcW w:w="3804" w:type="dxa"/>
            <w:shd w:val="clear" w:color="auto" w:fill="auto"/>
          </w:tcPr>
          <w:p w:rsidR="00FA2D19" w:rsidRPr="00FA2D19" w:rsidRDefault="00FA2D19" w:rsidP="00C87831">
            <w:pPr>
              <w:rPr>
                <w:sz w:val="28"/>
                <w:szCs w:val="28"/>
              </w:rPr>
            </w:pPr>
            <w:proofErr w:type="spellStart"/>
            <w:r w:rsidRPr="00FA2D19">
              <w:rPr>
                <w:rStyle w:val="HTML"/>
                <w:rFonts w:ascii="Times New Roman" w:hAnsi="Times New Roman" w:cs="Times New Roman"/>
                <w:sz w:val="28"/>
                <w:szCs w:val="28"/>
              </w:rPr>
              <w:t>Execute</w:t>
            </w:r>
            <w:proofErr w:type="spellEnd"/>
          </w:p>
        </w:tc>
        <w:tc>
          <w:tcPr>
            <w:tcW w:w="7395" w:type="dxa"/>
            <w:shd w:val="clear" w:color="auto" w:fill="auto"/>
          </w:tcPr>
          <w:p w:rsidR="00FA2D19" w:rsidRPr="00FA2D19" w:rsidRDefault="00FA2D19" w:rsidP="00C87831">
            <w:pPr>
              <w:rPr>
                <w:sz w:val="28"/>
                <w:szCs w:val="28"/>
              </w:rPr>
            </w:pPr>
            <w:r w:rsidRPr="00FA2D19">
              <w:rPr>
                <w:sz w:val="28"/>
                <w:szCs w:val="28"/>
              </w:rPr>
              <w:t>Выполняет сформированные операторы SQL.</w:t>
            </w:r>
          </w:p>
        </w:tc>
      </w:tr>
      <w:tr w:rsidR="00FA2D19" w:rsidRPr="00FA2D19" w:rsidTr="00FA2D19">
        <w:tc>
          <w:tcPr>
            <w:tcW w:w="3804" w:type="dxa"/>
            <w:shd w:val="clear" w:color="auto" w:fill="auto"/>
          </w:tcPr>
          <w:p w:rsidR="00FA2D19" w:rsidRPr="00FA2D19" w:rsidRDefault="00FA2D19" w:rsidP="00C87831">
            <w:pPr>
              <w:rPr>
                <w:sz w:val="28"/>
                <w:szCs w:val="28"/>
              </w:rPr>
            </w:pPr>
            <w:proofErr w:type="spellStart"/>
            <w:r w:rsidRPr="00FA2D19">
              <w:rPr>
                <w:rStyle w:val="HTML"/>
                <w:rFonts w:ascii="Times New Roman" w:hAnsi="Times New Roman" w:cs="Times New Roman"/>
                <w:sz w:val="28"/>
                <w:szCs w:val="28"/>
              </w:rPr>
              <w:t>Parse</w:t>
            </w:r>
            <w:proofErr w:type="spellEnd"/>
          </w:p>
        </w:tc>
        <w:tc>
          <w:tcPr>
            <w:tcW w:w="7395" w:type="dxa"/>
            <w:shd w:val="clear" w:color="auto" w:fill="auto"/>
          </w:tcPr>
          <w:p w:rsidR="00FA2D19" w:rsidRPr="00FA2D19" w:rsidRDefault="00FA2D19" w:rsidP="00C87831">
            <w:pPr>
              <w:rPr>
                <w:sz w:val="28"/>
                <w:szCs w:val="28"/>
              </w:rPr>
            </w:pPr>
            <w:r w:rsidRPr="00FA2D19">
              <w:rPr>
                <w:sz w:val="28"/>
                <w:szCs w:val="28"/>
              </w:rPr>
              <w:t>Проверяет правильность запроса, но не выполняет его.</w:t>
            </w:r>
          </w:p>
        </w:tc>
      </w:tr>
      <w:tr w:rsidR="00FA2D19" w:rsidRPr="00FA2D19" w:rsidTr="00FA2D19">
        <w:tc>
          <w:tcPr>
            <w:tcW w:w="3804" w:type="dxa"/>
            <w:shd w:val="clear" w:color="auto" w:fill="auto"/>
          </w:tcPr>
          <w:p w:rsidR="00FA2D19" w:rsidRPr="00FA2D19" w:rsidRDefault="00FA2D19" w:rsidP="00C87831">
            <w:pPr>
              <w:rPr>
                <w:sz w:val="28"/>
                <w:szCs w:val="28"/>
              </w:rPr>
            </w:pPr>
            <w:proofErr w:type="spellStart"/>
            <w:r w:rsidRPr="00FA2D19">
              <w:rPr>
                <w:rStyle w:val="HTML"/>
                <w:rFonts w:ascii="Times New Roman" w:hAnsi="Times New Roman" w:cs="Times New Roman"/>
                <w:sz w:val="28"/>
                <w:szCs w:val="28"/>
              </w:rPr>
              <w:t>Display</w:t>
            </w:r>
            <w:proofErr w:type="spellEnd"/>
            <w:r w:rsidRPr="00FA2D19">
              <w:rPr>
                <w:rStyle w:val="HTML"/>
                <w:rFonts w:ascii="Times New Roman" w:hAnsi="Times New Roman" w:cs="Times New Roman"/>
                <w:sz w:val="28"/>
                <w:szCs w:val="28"/>
              </w:rPr>
              <w:t xml:space="preserve"> </w:t>
            </w:r>
            <w:proofErr w:type="spellStart"/>
            <w:r w:rsidRPr="00FA2D19">
              <w:rPr>
                <w:rStyle w:val="HTML"/>
                <w:rFonts w:ascii="Times New Roman" w:hAnsi="Times New Roman" w:cs="Times New Roman"/>
                <w:sz w:val="28"/>
                <w:szCs w:val="28"/>
              </w:rPr>
              <w:t>Estimated</w:t>
            </w:r>
            <w:proofErr w:type="spellEnd"/>
            <w:r w:rsidRPr="00FA2D19">
              <w:rPr>
                <w:rStyle w:val="HTML"/>
                <w:rFonts w:ascii="Times New Roman" w:hAnsi="Times New Roman" w:cs="Times New Roman"/>
                <w:sz w:val="28"/>
                <w:szCs w:val="28"/>
              </w:rPr>
              <w:t xml:space="preserve"> </w:t>
            </w:r>
            <w:proofErr w:type="spellStart"/>
            <w:r w:rsidRPr="00FA2D19">
              <w:rPr>
                <w:rStyle w:val="HTML"/>
                <w:rFonts w:ascii="Times New Roman" w:hAnsi="Times New Roman" w:cs="Times New Roman"/>
                <w:sz w:val="28"/>
                <w:szCs w:val="28"/>
              </w:rPr>
              <w:t>Execution</w:t>
            </w:r>
            <w:proofErr w:type="spellEnd"/>
            <w:r w:rsidRPr="00FA2D19">
              <w:rPr>
                <w:rStyle w:val="HTML"/>
                <w:rFonts w:ascii="Times New Roman" w:hAnsi="Times New Roman" w:cs="Times New Roman"/>
                <w:sz w:val="28"/>
                <w:szCs w:val="28"/>
              </w:rPr>
              <w:t xml:space="preserve"> </w:t>
            </w:r>
            <w:proofErr w:type="spellStart"/>
            <w:r w:rsidRPr="00FA2D19">
              <w:rPr>
                <w:rStyle w:val="HTML"/>
                <w:rFonts w:ascii="Times New Roman" w:hAnsi="Times New Roman" w:cs="Times New Roman"/>
                <w:sz w:val="28"/>
                <w:szCs w:val="28"/>
              </w:rPr>
              <w:t>Plan</w:t>
            </w:r>
            <w:proofErr w:type="spellEnd"/>
          </w:p>
        </w:tc>
        <w:tc>
          <w:tcPr>
            <w:tcW w:w="7395" w:type="dxa"/>
            <w:shd w:val="clear" w:color="auto" w:fill="auto"/>
          </w:tcPr>
          <w:p w:rsidR="00FA2D19" w:rsidRPr="00FA2D19" w:rsidRDefault="00FA2D19" w:rsidP="00C87831">
            <w:pPr>
              <w:rPr>
                <w:sz w:val="28"/>
                <w:szCs w:val="28"/>
              </w:rPr>
            </w:pPr>
            <w:r w:rsidRPr="00FA2D19">
              <w:rPr>
                <w:sz w:val="28"/>
                <w:szCs w:val="28"/>
              </w:rPr>
              <w:t xml:space="preserve">Отображает в нижней части окна вкладку </w:t>
            </w:r>
            <w:proofErr w:type="spellStart"/>
            <w:r w:rsidRPr="00FA2D19">
              <w:rPr>
                <w:sz w:val="28"/>
                <w:szCs w:val="28"/>
              </w:rPr>
              <w:t>предпологаемый</w:t>
            </w:r>
            <w:proofErr w:type="spellEnd"/>
            <w:r w:rsidRPr="00FA2D19">
              <w:rPr>
                <w:sz w:val="28"/>
                <w:szCs w:val="28"/>
              </w:rPr>
              <w:t xml:space="preserve"> план разбиения выполнения запроса по логическим шагам и машинным ресурсам с указанием степени занятости ресурсов.</w:t>
            </w:r>
          </w:p>
        </w:tc>
      </w:tr>
      <w:tr w:rsidR="00FA2D19" w:rsidRPr="00FA2D19" w:rsidTr="00FA2D19">
        <w:tc>
          <w:tcPr>
            <w:tcW w:w="3804" w:type="dxa"/>
            <w:shd w:val="clear" w:color="auto" w:fill="auto"/>
          </w:tcPr>
          <w:p w:rsidR="00FA2D19" w:rsidRPr="00FA2D19" w:rsidRDefault="00FA2D19" w:rsidP="00C87831">
            <w:pPr>
              <w:rPr>
                <w:sz w:val="28"/>
                <w:szCs w:val="28"/>
                <w:lang w:val="en-US"/>
              </w:rPr>
            </w:pPr>
            <w:r w:rsidRPr="00FA2D19">
              <w:rPr>
                <w:rStyle w:val="HTML"/>
                <w:rFonts w:ascii="Times New Roman" w:hAnsi="Times New Roman" w:cs="Times New Roman"/>
                <w:sz w:val="28"/>
                <w:szCs w:val="28"/>
                <w:lang w:val="en-US"/>
              </w:rPr>
              <w:t>Analyze Query in Database Engine Tuning Wizard</w:t>
            </w:r>
          </w:p>
        </w:tc>
        <w:tc>
          <w:tcPr>
            <w:tcW w:w="7395" w:type="dxa"/>
            <w:shd w:val="clear" w:color="auto" w:fill="auto"/>
          </w:tcPr>
          <w:p w:rsidR="00FA2D19" w:rsidRPr="00FA2D19" w:rsidRDefault="00FA2D19" w:rsidP="00C87831">
            <w:pPr>
              <w:rPr>
                <w:sz w:val="28"/>
                <w:szCs w:val="28"/>
              </w:rPr>
            </w:pPr>
            <w:r w:rsidRPr="00FA2D19">
              <w:rPr>
                <w:sz w:val="28"/>
                <w:szCs w:val="28"/>
              </w:rPr>
              <w:t>Запускает мастер оптимизации и настройки индексов базы данных.</w:t>
            </w:r>
          </w:p>
        </w:tc>
      </w:tr>
      <w:tr w:rsidR="00FA2D19" w:rsidRPr="00FA2D19" w:rsidTr="00FA2D19">
        <w:tc>
          <w:tcPr>
            <w:tcW w:w="3804" w:type="dxa"/>
            <w:shd w:val="clear" w:color="auto" w:fill="auto"/>
          </w:tcPr>
          <w:p w:rsidR="00FA2D19" w:rsidRPr="00FA2D19" w:rsidRDefault="00FA2D19" w:rsidP="00C87831">
            <w:pPr>
              <w:rPr>
                <w:sz w:val="28"/>
                <w:szCs w:val="28"/>
              </w:rPr>
            </w:pPr>
            <w:proofErr w:type="spellStart"/>
            <w:r w:rsidRPr="00FA2D19">
              <w:rPr>
                <w:rStyle w:val="HTML"/>
                <w:rFonts w:ascii="Times New Roman" w:hAnsi="Times New Roman" w:cs="Times New Roman"/>
                <w:sz w:val="28"/>
                <w:szCs w:val="28"/>
              </w:rPr>
              <w:t>Design</w:t>
            </w:r>
            <w:proofErr w:type="spellEnd"/>
            <w:r w:rsidRPr="00FA2D19">
              <w:rPr>
                <w:rStyle w:val="HTML"/>
                <w:rFonts w:ascii="Times New Roman" w:hAnsi="Times New Roman" w:cs="Times New Roman"/>
                <w:sz w:val="28"/>
                <w:szCs w:val="28"/>
              </w:rPr>
              <w:t xml:space="preserve"> </w:t>
            </w:r>
            <w:proofErr w:type="spellStart"/>
            <w:r w:rsidRPr="00FA2D19">
              <w:rPr>
                <w:rStyle w:val="HTML"/>
                <w:rFonts w:ascii="Times New Roman" w:hAnsi="Times New Roman" w:cs="Times New Roman"/>
                <w:sz w:val="28"/>
                <w:szCs w:val="28"/>
              </w:rPr>
              <w:t>Query</w:t>
            </w:r>
            <w:proofErr w:type="spellEnd"/>
            <w:r w:rsidRPr="00FA2D19">
              <w:rPr>
                <w:rStyle w:val="HTML"/>
                <w:rFonts w:ascii="Times New Roman" w:hAnsi="Times New Roman" w:cs="Times New Roman"/>
                <w:sz w:val="28"/>
                <w:szCs w:val="28"/>
              </w:rPr>
              <w:t xml:space="preserve"> </w:t>
            </w:r>
            <w:proofErr w:type="spellStart"/>
            <w:r w:rsidRPr="00FA2D19">
              <w:rPr>
                <w:rStyle w:val="HTML"/>
                <w:rFonts w:ascii="Times New Roman" w:hAnsi="Times New Roman" w:cs="Times New Roman"/>
                <w:sz w:val="28"/>
                <w:szCs w:val="28"/>
              </w:rPr>
              <w:t>in</w:t>
            </w:r>
            <w:proofErr w:type="spellEnd"/>
            <w:r w:rsidRPr="00FA2D19">
              <w:rPr>
                <w:rStyle w:val="HTML"/>
                <w:rFonts w:ascii="Times New Roman" w:hAnsi="Times New Roman" w:cs="Times New Roman"/>
                <w:sz w:val="28"/>
                <w:szCs w:val="28"/>
              </w:rPr>
              <w:t xml:space="preserve"> </w:t>
            </w:r>
            <w:proofErr w:type="spellStart"/>
            <w:r w:rsidRPr="00FA2D19">
              <w:rPr>
                <w:rStyle w:val="HTML"/>
                <w:rFonts w:ascii="Times New Roman" w:hAnsi="Times New Roman" w:cs="Times New Roman"/>
                <w:sz w:val="28"/>
                <w:szCs w:val="28"/>
              </w:rPr>
              <w:t>Editor</w:t>
            </w:r>
            <w:proofErr w:type="spellEnd"/>
            <w:r w:rsidRPr="00FA2D19">
              <w:rPr>
                <w:rStyle w:val="HTML"/>
                <w:rFonts w:ascii="Times New Roman" w:hAnsi="Times New Roman" w:cs="Times New Roman"/>
                <w:sz w:val="28"/>
                <w:szCs w:val="28"/>
              </w:rPr>
              <w:t>...</w:t>
            </w:r>
          </w:p>
        </w:tc>
        <w:tc>
          <w:tcPr>
            <w:tcW w:w="7395" w:type="dxa"/>
            <w:shd w:val="clear" w:color="auto" w:fill="auto"/>
          </w:tcPr>
          <w:p w:rsidR="00FA2D19" w:rsidRPr="00FA2D19" w:rsidRDefault="00FA2D19" w:rsidP="00C87831">
            <w:pPr>
              <w:rPr>
                <w:sz w:val="28"/>
                <w:szCs w:val="28"/>
              </w:rPr>
            </w:pPr>
            <w:r w:rsidRPr="00FA2D19">
              <w:rPr>
                <w:sz w:val="28"/>
                <w:szCs w:val="28"/>
              </w:rPr>
              <w:t>Предоставляет возможность визуального создания запросов.</w:t>
            </w:r>
          </w:p>
        </w:tc>
      </w:tr>
      <w:tr w:rsidR="00FA2D19" w:rsidRPr="00FA2D19" w:rsidTr="00FA2D19">
        <w:tc>
          <w:tcPr>
            <w:tcW w:w="3804" w:type="dxa"/>
            <w:shd w:val="clear" w:color="auto" w:fill="auto"/>
          </w:tcPr>
          <w:p w:rsidR="00FA2D19" w:rsidRPr="00FA2D19" w:rsidRDefault="00FA2D19" w:rsidP="00C87831">
            <w:pPr>
              <w:rPr>
                <w:sz w:val="28"/>
                <w:szCs w:val="28"/>
              </w:rPr>
            </w:pPr>
            <w:proofErr w:type="spellStart"/>
            <w:r w:rsidRPr="00FA2D19">
              <w:rPr>
                <w:rStyle w:val="HTML"/>
                <w:rFonts w:ascii="Times New Roman" w:hAnsi="Times New Roman" w:cs="Times New Roman"/>
                <w:sz w:val="28"/>
                <w:szCs w:val="28"/>
              </w:rPr>
              <w:t>Display</w:t>
            </w:r>
            <w:proofErr w:type="spellEnd"/>
            <w:r w:rsidRPr="00FA2D19">
              <w:rPr>
                <w:rStyle w:val="HTML"/>
                <w:rFonts w:ascii="Times New Roman" w:hAnsi="Times New Roman" w:cs="Times New Roman"/>
                <w:sz w:val="28"/>
                <w:szCs w:val="28"/>
              </w:rPr>
              <w:t xml:space="preserve"> </w:t>
            </w:r>
            <w:proofErr w:type="spellStart"/>
            <w:r w:rsidRPr="00FA2D19">
              <w:rPr>
                <w:rStyle w:val="HTML"/>
                <w:rFonts w:ascii="Times New Roman" w:hAnsi="Times New Roman" w:cs="Times New Roman"/>
                <w:sz w:val="28"/>
                <w:szCs w:val="28"/>
              </w:rPr>
              <w:t>Actual</w:t>
            </w:r>
            <w:proofErr w:type="spellEnd"/>
            <w:r w:rsidRPr="00FA2D19">
              <w:rPr>
                <w:rStyle w:val="HTML"/>
                <w:rFonts w:ascii="Times New Roman" w:hAnsi="Times New Roman" w:cs="Times New Roman"/>
                <w:sz w:val="28"/>
                <w:szCs w:val="28"/>
              </w:rPr>
              <w:t xml:space="preserve"> </w:t>
            </w:r>
            <w:proofErr w:type="spellStart"/>
            <w:r w:rsidRPr="00FA2D19">
              <w:rPr>
                <w:rStyle w:val="HTML"/>
                <w:rFonts w:ascii="Times New Roman" w:hAnsi="Times New Roman" w:cs="Times New Roman"/>
                <w:sz w:val="28"/>
                <w:szCs w:val="28"/>
              </w:rPr>
              <w:t>Execution</w:t>
            </w:r>
            <w:proofErr w:type="spellEnd"/>
            <w:r w:rsidRPr="00FA2D19">
              <w:rPr>
                <w:rStyle w:val="HTML"/>
                <w:rFonts w:ascii="Times New Roman" w:hAnsi="Times New Roman" w:cs="Times New Roman"/>
                <w:sz w:val="28"/>
                <w:szCs w:val="28"/>
              </w:rPr>
              <w:t xml:space="preserve"> </w:t>
            </w:r>
            <w:proofErr w:type="spellStart"/>
            <w:r w:rsidRPr="00FA2D19">
              <w:rPr>
                <w:rStyle w:val="HTML"/>
                <w:rFonts w:ascii="Times New Roman" w:hAnsi="Times New Roman" w:cs="Times New Roman"/>
                <w:sz w:val="28"/>
                <w:szCs w:val="28"/>
              </w:rPr>
              <w:t>Plan</w:t>
            </w:r>
            <w:proofErr w:type="spellEnd"/>
          </w:p>
        </w:tc>
        <w:tc>
          <w:tcPr>
            <w:tcW w:w="7395" w:type="dxa"/>
            <w:shd w:val="clear" w:color="auto" w:fill="auto"/>
          </w:tcPr>
          <w:p w:rsidR="00FA2D19" w:rsidRPr="00FA2D19" w:rsidRDefault="00FA2D19" w:rsidP="00C87831">
            <w:pPr>
              <w:rPr>
                <w:sz w:val="28"/>
                <w:szCs w:val="28"/>
              </w:rPr>
            </w:pPr>
            <w:r w:rsidRPr="00FA2D19">
              <w:rPr>
                <w:sz w:val="28"/>
                <w:szCs w:val="28"/>
              </w:rPr>
              <w:t>Отображает в нижней части окна вкладку действительный план разбиения выполнения запроса по логическим шагам и машинным ресурсам с указанием степени занятости ресурсов.</w:t>
            </w:r>
          </w:p>
        </w:tc>
      </w:tr>
      <w:tr w:rsidR="00FA2D19" w:rsidRPr="00FA2D19" w:rsidTr="00FA2D19">
        <w:tc>
          <w:tcPr>
            <w:tcW w:w="3804" w:type="dxa"/>
            <w:shd w:val="clear" w:color="auto" w:fill="auto"/>
          </w:tcPr>
          <w:p w:rsidR="00FA2D19" w:rsidRPr="00FA2D19" w:rsidRDefault="00FA2D19" w:rsidP="00C87831">
            <w:pPr>
              <w:rPr>
                <w:sz w:val="28"/>
                <w:szCs w:val="28"/>
              </w:rPr>
            </w:pPr>
            <w:proofErr w:type="spellStart"/>
            <w:r w:rsidRPr="00FA2D19">
              <w:rPr>
                <w:rStyle w:val="HTML"/>
                <w:rFonts w:ascii="Times New Roman" w:hAnsi="Times New Roman" w:cs="Times New Roman"/>
                <w:sz w:val="28"/>
                <w:szCs w:val="28"/>
              </w:rPr>
              <w:t>Include</w:t>
            </w:r>
            <w:proofErr w:type="spellEnd"/>
            <w:r w:rsidRPr="00FA2D19">
              <w:rPr>
                <w:rStyle w:val="HTML"/>
                <w:rFonts w:ascii="Times New Roman" w:hAnsi="Times New Roman" w:cs="Times New Roman"/>
                <w:sz w:val="28"/>
                <w:szCs w:val="28"/>
              </w:rPr>
              <w:t xml:space="preserve"> </w:t>
            </w:r>
            <w:proofErr w:type="spellStart"/>
            <w:r w:rsidRPr="00FA2D19">
              <w:rPr>
                <w:rStyle w:val="HTML"/>
                <w:rFonts w:ascii="Times New Roman" w:hAnsi="Times New Roman" w:cs="Times New Roman"/>
                <w:sz w:val="28"/>
                <w:szCs w:val="28"/>
              </w:rPr>
              <w:t>Client</w:t>
            </w:r>
            <w:proofErr w:type="spellEnd"/>
            <w:r w:rsidRPr="00FA2D19">
              <w:rPr>
                <w:rStyle w:val="HTML"/>
                <w:rFonts w:ascii="Times New Roman" w:hAnsi="Times New Roman" w:cs="Times New Roman"/>
                <w:sz w:val="28"/>
                <w:szCs w:val="28"/>
              </w:rPr>
              <w:t xml:space="preserve"> </w:t>
            </w:r>
            <w:proofErr w:type="spellStart"/>
            <w:r w:rsidRPr="00FA2D19">
              <w:rPr>
                <w:rStyle w:val="HTML"/>
                <w:rFonts w:ascii="Times New Roman" w:hAnsi="Times New Roman" w:cs="Times New Roman"/>
                <w:sz w:val="28"/>
                <w:szCs w:val="28"/>
              </w:rPr>
              <w:t>Statistics</w:t>
            </w:r>
            <w:proofErr w:type="spellEnd"/>
          </w:p>
        </w:tc>
        <w:tc>
          <w:tcPr>
            <w:tcW w:w="7395" w:type="dxa"/>
            <w:shd w:val="clear" w:color="auto" w:fill="auto"/>
          </w:tcPr>
          <w:p w:rsidR="00FA2D19" w:rsidRPr="00FA2D19" w:rsidRDefault="00FA2D19" w:rsidP="00C87831">
            <w:pPr>
              <w:rPr>
                <w:sz w:val="28"/>
                <w:szCs w:val="28"/>
              </w:rPr>
            </w:pPr>
            <w:r w:rsidRPr="00FA2D19">
              <w:rPr>
                <w:sz w:val="28"/>
                <w:szCs w:val="28"/>
              </w:rPr>
              <w:t xml:space="preserve">Отображает в нижней части окна вкладку статистику выполнения </w:t>
            </w:r>
            <w:proofErr w:type="spellStart"/>
            <w:r w:rsidRPr="00FA2D19">
              <w:rPr>
                <w:sz w:val="28"/>
                <w:szCs w:val="28"/>
              </w:rPr>
              <w:t>зароса</w:t>
            </w:r>
            <w:proofErr w:type="spellEnd"/>
            <w:r w:rsidRPr="00FA2D19">
              <w:rPr>
                <w:sz w:val="28"/>
                <w:szCs w:val="28"/>
              </w:rPr>
              <w:t>.</w:t>
            </w:r>
          </w:p>
        </w:tc>
      </w:tr>
      <w:tr w:rsidR="00FA2D19" w:rsidRPr="00FA2D19" w:rsidTr="00FA2D19">
        <w:tc>
          <w:tcPr>
            <w:tcW w:w="3804" w:type="dxa"/>
            <w:shd w:val="clear" w:color="auto" w:fill="auto"/>
          </w:tcPr>
          <w:p w:rsidR="00FA2D19" w:rsidRPr="00FA2D19" w:rsidRDefault="00FA2D19" w:rsidP="00C87831">
            <w:pPr>
              <w:rPr>
                <w:sz w:val="28"/>
                <w:szCs w:val="28"/>
              </w:rPr>
            </w:pPr>
            <w:proofErr w:type="spellStart"/>
            <w:r w:rsidRPr="00FA2D19">
              <w:rPr>
                <w:rStyle w:val="HTML"/>
                <w:rFonts w:ascii="Times New Roman" w:hAnsi="Times New Roman" w:cs="Times New Roman"/>
                <w:sz w:val="28"/>
                <w:szCs w:val="28"/>
              </w:rPr>
              <w:t>Reset</w:t>
            </w:r>
            <w:proofErr w:type="spellEnd"/>
            <w:r w:rsidRPr="00FA2D19">
              <w:rPr>
                <w:rStyle w:val="HTML"/>
                <w:rFonts w:ascii="Times New Roman" w:hAnsi="Times New Roman" w:cs="Times New Roman"/>
                <w:sz w:val="28"/>
                <w:szCs w:val="28"/>
              </w:rPr>
              <w:t xml:space="preserve"> </w:t>
            </w:r>
            <w:proofErr w:type="spellStart"/>
            <w:r w:rsidRPr="00FA2D19">
              <w:rPr>
                <w:rStyle w:val="HTML"/>
                <w:rFonts w:ascii="Times New Roman" w:hAnsi="Times New Roman" w:cs="Times New Roman"/>
                <w:sz w:val="28"/>
                <w:szCs w:val="28"/>
              </w:rPr>
              <w:t>Client</w:t>
            </w:r>
            <w:proofErr w:type="spellEnd"/>
            <w:r w:rsidRPr="00FA2D19">
              <w:rPr>
                <w:rStyle w:val="HTML"/>
                <w:rFonts w:ascii="Times New Roman" w:hAnsi="Times New Roman" w:cs="Times New Roman"/>
                <w:sz w:val="28"/>
                <w:szCs w:val="28"/>
              </w:rPr>
              <w:t xml:space="preserve"> </w:t>
            </w:r>
            <w:proofErr w:type="spellStart"/>
            <w:r w:rsidRPr="00FA2D19">
              <w:rPr>
                <w:rStyle w:val="HTML"/>
                <w:rFonts w:ascii="Times New Roman" w:hAnsi="Times New Roman" w:cs="Times New Roman"/>
                <w:sz w:val="28"/>
                <w:szCs w:val="28"/>
              </w:rPr>
              <w:t>Statistics</w:t>
            </w:r>
            <w:proofErr w:type="spellEnd"/>
          </w:p>
        </w:tc>
        <w:tc>
          <w:tcPr>
            <w:tcW w:w="7395" w:type="dxa"/>
            <w:shd w:val="clear" w:color="auto" w:fill="auto"/>
          </w:tcPr>
          <w:p w:rsidR="00FA2D19" w:rsidRPr="00FA2D19" w:rsidRDefault="00FA2D19" w:rsidP="00C87831">
            <w:pPr>
              <w:rPr>
                <w:sz w:val="28"/>
                <w:szCs w:val="28"/>
              </w:rPr>
            </w:pPr>
            <w:r w:rsidRPr="00FA2D19">
              <w:rPr>
                <w:sz w:val="28"/>
                <w:szCs w:val="28"/>
              </w:rPr>
              <w:t xml:space="preserve">Сбрасывает предыдущие статистические данные выполнения </w:t>
            </w:r>
            <w:proofErr w:type="spellStart"/>
            <w:r w:rsidRPr="00FA2D19">
              <w:rPr>
                <w:sz w:val="28"/>
                <w:szCs w:val="28"/>
              </w:rPr>
              <w:t>зароса</w:t>
            </w:r>
            <w:proofErr w:type="spellEnd"/>
            <w:r w:rsidRPr="00FA2D19">
              <w:rPr>
                <w:sz w:val="28"/>
                <w:szCs w:val="28"/>
              </w:rPr>
              <w:t>.</w:t>
            </w:r>
          </w:p>
        </w:tc>
      </w:tr>
      <w:tr w:rsidR="00FA2D19" w:rsidRPr="00FA2D19" w:rsidTr="00FA2D19">
        <w:tc>
          <w:tcPr>
            <w:tcW w:w="3804" w:type="dxa"/>
            <w:shd w:val="clear" w:color="auto" w:fill="auto"/>
          </w:tcPr>
          <w:p w:rsidR="00FA2D19" w:rsidRPr="00FA2D19" w:rsidRDefault="00FA2D19" w:rsidP="00C87831">
            <w:pPr>
              <w:rPr>
                <w:sz w:val="28"/>
                <w:szCs w:val="28"/>
              </w:rPr>
            </w:pPr>
            <w:proofErr w:type="spellStart"/>
            <w:r w:rsidRPr="00FA2D19">
              <w:rPr>
                <w:rStyle w:val="HTML"/>
                <w:rFonts w:ascii="Times New Roman" w:hAnsi="Times New Roman" w:cs="Times New Roman"/>
                <w:sz w:val="28"/>
                <w:szCs w:val="28"/>
              </w:rPr>
              <w:t>Use</w:t>
            </w:r>
            <w:proofErr w:type="spellEnd"/>
            <w:r w:rsidRPr="00FA2D19">
              <w:rPr>
                <w:rStyle w:val="HTML"/>
                <w:rFonts w:ascii="Times New Roman" w:hAnsi="Times New Roman" w:cs="Times New Roman"/>
                <w:sz w:val="28"/>
                <w:szCs w:val="28"/>
              </w:rPr>
              <w:t xml:space="preserve"> SQLCMD </w:t>
            </w:r>
            <w:proofErr w:type="spellStart"/>
            <w:r w:rsidRPr="00FA2D19">
              <w:rPr>
                <w:rStyle w:val="HTML"/>
                <w:rFonts w:ascii="Times New Roman" w:hAnsi="Times New Roman" w:cs="Times New Roman"/>
                <w:sz w:val="28"/>
                <w:szCs w:val="28"/>
              </w:rPr>
              <w:t>mode</w:t>
            </w:r>
            <w:proofErr w:type="spellEnd"/>
          </w:p>
        </w:tc>
        <w:tc>
          <w:tcPr>
            <w:tcW w:w="7395" w:type="dxa"/>
            <w:shd w:val="clear" w:color="auto" w:fill="auto"/>
          </w:tcPr>
          <w:p w:rsidR="00FA2D19" w:rsidRPr="00FA2D19" w:rsidRDefault="00FA2D19" w:rsidP="00C87831">
            <w:pPr>
              <w:rPr>
                <w:sz w:val="28"/>
                <w:szCs w:val="28"/>
              </w:rPr>
            </w:pPr>
            <w:r w:rsidRPr="00FA2D19">
              <w:rPr>
                <w:sz w:val="28"/>
                <w:szCs w:val="28"/>
              </w:rPr>
              <w:t xml:space="preserve">Включает или отключает возможность добавления в скрипт системных команд </w:t>
            </w:r>
            <w:proofErr w:type="spellStart"/>
            <w:r w:rsidRPr="00FA2D19">
              <w:rPr>
                <w:sz w:val="28"/>
                <w:szCs w:val="28"/>
              </w:rPr>
              <w:t>Windows</w:t>
            </w:r>
            <w:proofErr w:type="spellEnd"/>
            <w:r w:rsidRPr="00FA2D19">
              <w:rPr>
                <w:sz w:val="28"/>
                <w:szCs w:val="28"/>
              </w:rPr>
              <w:t>.</w:t>
            </w:r>
          </w:p>
        </w:tc>
      </w:tr>
      <w:tr w:rsidR="00FA2D19" w:rsidRPr="00FA2D19" w:rsidTr="00FA2D19">
        <w:tc>
          <w:tcPr>
            <w:tcW w:w="3804" w:type="dxa"/>
            <w:shd w:val="clear" w:color="auto" w:fill="auto"/>
          </w:tcPr>
          <w:p w:rsidR="00FA2D19" w:rsidRPr="00FA2D19" w:rsidRDefault="00FA2D19" w:rsidP="00C87831">
            <w:pPr>
              <w:rPr>
                <w:sz w:val="28"/>
                <w:szCs w:val="28"/>
                <w:lang w:val="en-US"/>
              </w:rPr>
            </w:pPr>
            <w:r w:rsidRPr="00FA2D19">
              <w:rPr>
                <w:rStyle w:val="HTML"/>
                <w:rFonts w:ascii="Times New Roman" w:hAnsi="Times New Roman" w:cs="Times New Roman"/>
                <w:sz w:val="28"/>
                <w:szCs w:val="28"/>
                <w:lang w:val="en-US"/>
              </w:rPr>
              <w:t>Result to &gt; Results to Text</w:t>
            </w:r>
            <w:r w:rsidRPr="00FA2D19">
              <w:rPr>
                <w:sz w:val="28"/>
                <w:szCs w:val="28"/>
                <w:lang w:val="en-US"/>
              </w:rPr>
              <w:br/>
            </w:r>
            <w:r w:rsidRPr="00FA2D19">
              <w:rPr>
                <w:rStyle w:val="HTML"/>
                <w:rFonts w:ascii="Times New Roman" w:hAnsi="Times New Roman" w:cs="Times New Roman"/>
                <w:sz w:val="28"/>
                <w:szCs w:val="28"/>
                <w:lang w:val="en-US"/>
              </w:rPr>
              <w:t>Result to &gt; Results to Grid</w:t>
            </w:r>
            <w:r w:rsidRPr="00FA2D19">
              <w:rPr>
                <w:sz w:val="28"/>
                <w:szCs w:val="28"/>
                <w:lang w:val="en-US"/>
              </w:rPr>
              <w:br/>
            </w:r>
            <w:r w:rsidRPr="00FA2D19">
              <w:rPr>
                <w:rStyle w:val="HTML"/>
                <w:rFonts w:ascii="Times New Roman" w:hAnsi="Times New Roman" w:cs="Times New Roman"/>
                <w:sz w:val="28"/>
                <w:szCs w:val="28"/>
                <w:lang w:val="en-US"/>
              </w:rPr>
              <w:t>Result to &gt; Results to File</w:t>
            </w:r>
          </w:p>
        </w:tc>
        <w:tc>
          <w:tcPr>
            <w:tcW w:w="7395" w:type="dxa"/>
            <w:shd w:val="clear" w:color="auto" w:fill="auto"/>
          </w:tcPr>
          <w:p w:rsidR="00FA2D19" w:rsidRPr="00FA2D19" w:rsidRDefault="00FA2D19" w:rsidP="00C87831">
            <w:pPr>
              <w:rPr>
                <w:sz w:val="28"/>
                <w:szCs w:val="28"/>
              </w:rPr>
            </w:pPr>
            <w:r w:rsidRPr="00FA2D19">
              <w:rPr>
                <w:sz w:val="28"/>
                <w:szCs w:val="28"/>
              </w:rPr>
              <w:t>Позволяют выбрать способ представления результатов запросов на выборку данных: в виде простого текста, в виде таблицы или с сохранением в файл соответственно.</w:t>
            </w:r>
          </w:p>
        </w:tc>
      </w:tr>
      <w:tr w:rsidR="00FA2D19" w:rsidRPr="00FA2D19" w:rsidTr="00FA2D19">
        <w:tc>
          <w:tcPr>
            <w:tcW w:w="3804" w:type="dxa"/>
            <w:shd w:val="clear" w:color="auto" w:fill="auto"/>
          </w:tcPr>
          <w:p w:rsidR="00FA2D19" w:rsidRPr="00FA2D19" w:rsidRDefault="00FA2D19" w:rsidP="00C87831">
            <w:pPr>
              <w:rPr>
                <w:sz w:val="28"/>
                <w:szCs w:val="28"/>
              </w:rPr>
            </w:pPr>
            <w:proofErr w:type="spellStart"/>
            <w:r w:rsidRPr="00FA2D19">
              <w:rPr>
                <w:rStyle w:val="HTML"/>
                <w:rFonts w:ascii="Times New Roman" w:hAnsi="Times New Roman" w:cs="Times New Roman"/>
                <w:sz w:val="28"/>
                <w:szCs w:val="28"/>
              </w:rPr>
              <w:t>Query</w:t>
            </w:r>
            <w:proofErr w:type="spellEnd"/>
            <w:r w:rsidRPr="00FA2D19">
              <w:rPr>
                <w:rStyle w:val="HTML"/>
                <w:rFonts w:ascii="Times New Roman" w:hAnsi="Times New Roman" w:cs="Times New Roman"/>
                <w:sz w:val="28"/>
                <w:szCs w:val="28"/>
              </w:rPr>
              <w:t xml:space="preserve"> </w:t>
            </w:r>
            <w:proofErr w:type="spellStart"/>
            <w:r w:rsidRPr="00FA2D19">
              <w:rPr>
                <w:rStyle w:val="HTML"/>
                <w:rFonts w:ascii="Times New Roman" w:hAnsi="Times New Roman" w:cs="Times New Roman"/>
                <w:sz w:val="28"/>
                <w:szCs w:val="28"/>
              </w:rPr>
              <w:t>Options</w:t>
            </w:r>
            <w:proofErr w:type="spellEnd"/>
          </w:p>
        </w:tc>
        <w:tc>
          <w:tcPr>
            <w:tcW w:w="7395" w:type="dxa"/>
            <w:shd w:val="clear" w:color="auto" w:fill="auto"/>
          </w:tcPr>
          <w:p w:rsidR="00FA2D19" w:rsidRPr="00FA2D19" w:rsidRDefault="00FA2D19" w:rsidP="00C87831">
            <w:pPr>
              <w:rPr>
                <w:sz w:val="28"/>
                <w:szCs w:val="28"/>
              </w:rPr>
            </w:pPr>
            <w:r w:rsidRPr="00FA2D19">
              <w:rPr>
                <w:sz w:val="28"/>
                <w:szCs w:val="28"/>
              </w:rPr>
              <w:t>Позволяет добавить к окну с результатами запросов вкладки плана выполнения запроса, серверной трассировки запроса, клиентских статистик запроса, а также установить прочие свойства запроса.</w:t>
            </w:r>
          </w:p>
        </w:tc>
      </w:tr>
    </w:tbl>
    <w:p w:rsidR="00FA2D19" w:rsidRPr="00FA2D19" w:rsidRDefault="00FA2D19" w:rsidP="00FA2D19">
      <w:pPr>
        <w:pStyle w:val="a7"/>
        <w:jc w:val="both"/>
        <w:rPr>
          <w:rFonts w:ascii="Times New Roman" w:hAnsi="Times New Roman"/>
          <w:sz w:val="28"/>
          <w:szCs w:val="28"/>
        </w:rPr>
      </w:pPr>
    </w:p>
    <w:p w:rsidR="00FA2D19" w:rsidRPr="00FA2D19" w:rsidRDefault="00FA2D19" w:rsidP="00FA2D19">
      <w:pPr>
        <w:pStyle w:val="a7"/>
        <w:numPr>
          <w:ilvl w:val="0"/>
          <w:numId w:val="1"/>
        </w:numPr>
        <w:ind w:left="0" w:firstLine="540"/>
        <w:rPr>
          <w:rFonts w:ascii="Times New Roman" w:hAnsi="Times New Roman"/>
          <w:sz w:val="28"/>
          <w:szCs w:val="28"/>
        </w:rPr>
      </w:pPr>
      <w:r w:rsidRPr="00FA2D19">
        <w:rPr>
          <w:rFonts w:ascii="Times New Roman" w:hAnsi="Times New Roman"/>
          <w:sz w:val="28"/>
          <w:szCs w:val="28"/>
        </w:rPr>
        <w:t xml:space="preserve">Опишите конструкцию оператора </w:t>
      </w:r>
      <w:r w:rsidRPr="00FA2D19">
        <w:rPr>
          <w:rFonts w:ascii="Times New Roman" w:hAnsi="Times New Roman"/>
          <w:sz w:val="28"/>
          <w:szCs w:val="28"/>
          <w:lang w:val="en-US"/>
        </w:rPr>
        <w:t>SELECT</w:t>
      </w:r>
    </w:p>
    <w:p w:rsidR="00FA2D19" w:rsidRDefault="00FA2D19" w:rsidP="00FA2D19">
      <w:pPr>
        <w:rPr>
          <w:b/>
          <w:sz w:val="28"/>
          <w:szCs w:val="28"/>
        </w:rPr>
      </w:pPr>
    </w:p>
    <w:p w:rsidR="00FA2D19" w:rsidRPr="00FA2D19" w:rsidRDefault="00FA2D19" w:rsidP="00FA2D19">
      <w:pPr>
        <w:rPr>
          <w:b/>
          <w:sz w:val="28"/>
          <w:szCs w:val="28"/>
        </w:rPr>
      </w:pPr>
      <w:r w:rsidRPr="00FA2D19">
        <w:rPr>
          <w:b/>
          <w:sz w:val="28"/>
          <w:szCs w:val="28"/>
        </w:rPr>
        <w:t>КОМАНДА SELECT</w:t>
      </w:r>
    </w:p>
    <w:p w:rsidR="00FA2D19" w:rsidRPr="00FA2D19" w:rsidRDefault="00FA2D19" w:rsidP="00FA2D19">
      <w:pPr>
        <w:rPr>
          <w:sz w:val="28"/>
          <w:szCs w:val="28"/>
        </w:rPr>
      </w:pPr>
      <w:r w:rsidRPr="00FA2D19">
        <w:rPr>
          <w:sz w:val="28"/>
          <w:szCs w:val="28"/>
        </w:rPr>
        <w:t xml:space="preserve">В общем случае, команда SELECT начинается с ключевого слова SELECT, сопровождаемого пробелом. После этого должен следовать </w:t>
      </w:r>
      <w:proofErr w:type="gramStart"/>
      <w:r w:rsidRPr="00FA2D19">
        <w:rPr>
          <w:sz w:val="28"/>
          <w:szCs w:val="28"/>
        </w:rPr>
        <w:t>список имен столбцов</w:t>
      </w:r>
      <w:proofErr w:type="gramEnd"/>
      <w:r w:rsidRPr="00FA2D19">
        <w:rPr>
          <w:sz w:val="28"/>
          <w:szCs w:val="28"/>
        </w:rPr>
        <w:t xml:space="preserve"> которые вы хотите видеть, отделяемые запятыми. Ключевое слово FROM следующее далее, сопровождается пробелом и именем таблицы запрос к которой делается. Например, </w:t>
      </w:r>
    </w:p>
    <w:p w:rsidR="00FA2D19" w:rsidRPr="00FA2D19" w:rsidRDefault="00FA2D19" w:rsidP="00FA2D19">
      <w:pPr>
        <w:rPr>
          <w:sz w:val="28"/>
          <w:szCs w:val="28"/>
        </w:rPr>
      </w:pPr>
      <w:r w:rsidRPr="00FA2D19">
        <w:rPr>
          <w:sz w:val="28"/>
          <w:szCs w:val="28"/>
        </w:rPr>
        <w:tab/>
        <w:t xml:space="preserve">SELECT </w:t>
      </w:r>
      <w:proofErr w:type="spellStart"/>
      <w:r w:rsidRPr="00FA2D19">
        <w:rPr>
          <w:sz w:val="28"/>
          <w:szCs w:val="28"/>
        </w:rPr>
        <w:t>snum</w:t>
      </w:r>
      <w:proofErr w:type="spellEnd"/>
      <w:r w:rsidRPr="00FA2D19">
        <w:rPr>
          <w:sz w:val="28"/>
          <w:szCs w:val="28"/>
        </w:rPr>
        <w:t xml:space="preserve">, </w:t>
      </w:r>
      <w:proofErr w:type="spellStart"/>
      <w:r w:rsidRPr="00FA2D19">
        <w:rPr>
          <w:sz w:val="28"/>
          <w:szCs w:val="28"/>
        </w:rPr>
        <w:t>sname</w:t>
      </w:r>
      <w:proofErr w:type="spellEnd"/>
      <w:r w:rsidRPr="00FA2D19">
        <w:rPr>
          <w:sz w:val="28"/>
          <w:szCs w:val="28"/>
        </w:rPr>
        <w:t xml:space="preserve">, </w:t>
      </w:r>
      <w:proofErr w:type="spellStart"/>
      <w:r w:rsidRPr="00FA2D19">
        <w:rPr>
          <w:sz w:val="28"/>
          <w:szCs w:val="28"/>
        </w:rPr>
        <w:t>sity</w:t>
      </w:r>
      <w:proofErr w:type="spellEnd"/>
      <w:r w:rsidRPr="00FA2D19">
        <w:rPr>
          <w:sz w:val="28"/>
          <w:szCs w:val="28"/>
        </w:rPr>
        <w:t xml:space="preserve">, </w:t>
      </w:r>
      <w:proofErr w:type="spellStart"/>
      <w:r w:rsidRPr="00FA2D19">
        <w:rPr>
          <w:sz w:val="28"/>
          <w:szCs w:val="28"/>
        </w:rPr>
        <w:t>comm</w:t>
      </w:r>
      <w:proofErr w:type="spellEnd"/>
      <w:r w:rsidRPr="00FA2D19">
        <w:rPr>
          <w:sz w:val="28"/>
          <w:szCs w:val="28"/>
        </w:rPr>
        <w:t xml:space="preserve"> </w:t>
      </w:r>
    </w:p>
    <w:p w:rsidR="00FA2D19" w:rsidRPr="00FA2D19" w:rsidRDefault="00FA2D19" w:rsidP="00FA2D19">
      <w:pPr>
        <w:rPr>
          <w:sz w:val="28"/>
          <w:szCs w:val="28"/>
        </w:rPr>
      </w:pPr>
      <w:r w:rsidRPr="00FA2D19">
        <w:rPr>
          <w:sz w:val="28"/>
          <w:szCs w:val="28"/>
        </w:rPr>
        <w:t xml:space="preserve">      FROM  </w:t>
      </w:r>
      <w:proofErr w:type="spellStart"/>
      <w:r w:rsidRPr="00FA2D19">
        <w:rPr>
          <w:sz w:val="28"/>
          <w:szCs w:val="28"/>
        </w:rPr>
        <w:t>Salespeople</w:t>
      </w:r>
      <w:proofErr w:type="spellEnd"/>
      <w:r w:rsidRPr="00FA2D19">
        <w:rPr>
          <w:sz w:val="28"/>
          <w:szCs w:val="28"/>
        </w:rPr>
        <w:t>;</w:t>
      </w:r>
    </w:p>
    <w:p w:rsidR="00FA2D19" w:rsidRPr="00FA2D19" w:rsidRDefault="00FA2D19" w:rsidP="00FA2D19">
      <w:pPr>
        <w:rPr>
          <w:sz w:val="28"/>
          <w:szCs w:val="28"/>
        </w:rPr>
      </w:pPr>
      <w:r w:rsidRPr="00FA2D19">
        <w:rPr>
          <w:sz w:val="28"/>
          <w:szCs w:val="28"/>
        </w:rPr>
        <w:lastRenderedPageBreak/>
        <w:t xml:space="preserve">Если вы хотите видеть все столбцы таблицы, вы можете заменить  список звездочкой (*). </w:t>
      </w:r>
    </w:p>
    <w:p w:rsidR="00FA2D19" w:rsidRPr="00FA2D19" w:rsidRDefault="00FA2D19" w:rsidP="00FA2D19">
      <w:pPr>
        <w:rPr>
          <w:sz w:val="28"/>
          <w:szCs w:val="28"/>
        </w:rPr>
      </w:pPr>
      <w:r w:rsidRPr="00FA2D19">
        <w:rPr>
          <w:sz w:val="28"/>
          <w:szCs w:val="28"/>
        </w:rPr>
        <w:t xml:space="preserve">       SELECT * </w:t>
      </w:r>
    </w:p>
    <w:p w:rsidR="00FA2D19" w:rsidRPr="00FA2D19" w:rsidRDefault="00FA2D19" w:rsidP="00FA2D19">
      <w:pPr>
        <w:rPr>
          <w:sz w:val="28"/>
          <w:szCs w:val="28"/>
        </w:rPr>
      </w:pPr>
      <w:r w:rsidRPr="00FA2D19">
        <w:rPr>
          <w:sz w:val="28"/>
          <w:szCs w:val="28"/>
        </w:rPr>
        <w:t xml:space="preserve">       FROM </w:t>
      </w:r>
      <w:proofErr w:type="spellStart"/>
      <w:r w:rsidRPr="00FA2D19">
        <w:rPr>
          <w:sz w:val="28"/>
          <w:szCs w:val="28"/>
        </w:rPr>
        <w:t>Salespeople</w:t>
      </w:r>
      <w:proofErr w:type="spellEnd"/>
      <w:r w:rsidRPr="00FA2D19">
        <w:rPr>
          <w:sz w:val="28"/>
          <w:szCs w:val="28"/>
        </w:rPr>
        <w:t xml:space="preserve">; </w:t>
      </w:r>
    </w:p>
    <w:p w:rsidR="00FA2D19" w:rsidRPr="00FA2D19" w:rsidRDefault="00FA2D19" w:rsidP="00FA2D19">
      <w:pPr>
        <w:rPr>
          <w:sz w:val="28"/>
          <w:szCs w:val="28"/>
        </w:rPr>
      </w:pPr>
      <w:r w:rsidRPr="00FA2D19">
        <w:rPr>
          <w:sz w:val="28"/>
          <w:szCs w:val="28"/>
        </w:rPr>
        <w:t>DISTINCT (ОТЛИЧИЕ) - аргумент который обеспечивает Вас способом устранять повторяющиеся значения из вашего предложения SELECT. DISTINCT может указываться только один раз в данном предложении SELECT.</w:t>
      </w:r>
    </w:p>
    <w:p w:rsidR="00FA2D19" w:rsidRPr="007B1D7C" w:rsidRDefault="00FA2D19" w:rsidP="00FA2D19">
      <w:pPr>
        <w:rPr>
          <w:sz w:val="28"/>
          <w:szCs w:val="28"/>
          <w:lang w:val="en-US"/>
        </w:rPr>
      </w:pPr>
      <w:r w:rsidRPr="00FA2D19">
        <w:rPr>
          <w:sz w:val="28"/>
          <w:szCs w:val="28"/>
        </w:rPr>
        <w:t xml:space="preserve">          </w:t>
      </w:r>
      <w:r w:rsidRPr="007B1D7C">
        <w:rPr>
          <w:sz w:val="28"/>
          <w:szCs w:val="28"/>
          <w:lang w:val="en-US"/>
        </w:rPr>
        <w:t xml:space="preserve">SELECT DISTINCT </w:t>
      </w:r>
      <w:proofErr w:type="spellStart"/>
      <w:r w:rsidRPr="007B1D7C">
        <w:rPr>
          <w:sz w:val="28"/>
          <w:szCs w:val="28"/>
          <w:lang w:val="en-US"/>
        </w:rPr>
        <w:t>snum</w:t>
      </w:r>
      <w:proofErr w:type="spellEnd"/>
      <w:r w:rsidRPr="007B1D7C">
        <w:rPr>
          <w:sz w:val="28"/>
          <w:szCs w:val="28"/>
          <w:lang w:val="en-US"/>
        </w:rPr>
        <w:t xml:space="preserve"> </w:t>
      </w:r>
    </w:p>
    <w:p w:rsidR="00FA2D19" w:rsidRPr="007B1D7C" w:rsidRDefault="00FA2D19" w:rsidP="00FA2D19">
      <w:pPr>
        <w:rPr>
          <w:sz w:val="28"/>
          <w:szCs w:val="28"/>
          <w:lang w:val="en-US"/>
        </w:rPr>
      </w:pPr>
      <w:r w:rsidRPr="007B1D7C">
        <w:rPr>
          <w:sz w:val="28"/>
          <w:szCs w:val="28"/>
          <w:lang w:val="en-US"/>
        </w:rPr>
        <w:t xml:space="preserve">          FROM Orders; </w:t>
      </w:r>
    </w:p>
    <w:p w:rsidR="00FA2D19" w:rsidRPr="00FA2D19" w:rsidRDefault="00FA2D19" w:rsidP="00FA2D19">
      <w:pPr>
        <w:rPr>
          <w:sz w:val="28"/>
          <w:szCs w:val="28"/>
        </w:rPr>
      </w:pPr>
      <w:r w:rsidRPr="00FA2D19">
        <w:rPr>
          <w:sz w:val="28"/>
          <w:szCs w:val="28"/>
        </w:rPr>
        <w:t xml:space="preserve">WHERE - предложение команды SELECT, которое позволяет вам устанавливать предикаты, условие которых может быть или </w:t>
      </w:r>
      <w:proofErr w:type="gramStart"/>
      <w:r w:rsidRPr="00FA2D19">
        <w:rPr>
          <w:sz w:val="28"/>
          <w:szCs w:val="28"/>
        </w:rPr>
        <w:t>верным</w:t>
      </w:r>
      <w:proofErr w:type="gramEnd"/>
      <w:r w:rsidRPr="00FA2D19">
        <w:rPr>
          <w:sz w:val="28"/>
          <w:szCs w:val="28"/>
        </w:rPr>
        <w:t xml:space="preserve"> или неверным для любой строки таблицы. Команда извлекает только те строки </w:t>
      </w:r>
      <w:proofErr w:type="gramStart"/>
      <w:r w:rsidRPr="00FA2D19">
        <w:rPr>
          <w:sz w:val="28"/>
          <w:szCs w:val="28"/>
        </w:rPr>
        <w:t>из таблицы</w:t>
      </w:r>
      <w:proofErr w:type="gramEnd"/>
      <w:r w:rsidRPr="00FA2D19">
        <w:rPr>
          <w:sz w:val="28"/>
          <w:szCs w:val="28"/>
        </w:rPr>
        <w:t xml:space="preserve"> для которой такое утверждение верно. Когда предложение WHERE представлено, программа базы данных просматривает всю таблицу по одной строке и исследует каждую строку чтобы определить верно ли утверждение.</w:t>
      </w:r>
    </w:p>
    <w:p w:rsidR="00FA2D19" w:rsidRPr="007B1D7C" w:rsidRDefault="00FA2D19" w:rsidP="00FA2D19">
      <w:pPr>
        <w:rPr>
          <w:sz w:val="28"/>
          <w:szCs w:val="28"/>
          <w:lang w:val="en-US"/>
        </w:rPr>
      </w:pPr>
      <w:r w:rsidRPr="00FA2D19">
        <w:rPr>
          <w:sz w:val="28"/>
          <w:szCs w:val="28"/>
        </w:rPr>
        <w:t xml:space="preserve">      </w:t>
      </w:r>
      <w:r w:rsidRPr="007B1D7C">
        <w:rPr>
          <w:sz w:val="28"/>
          <w:szCs w:val="28"/>
          <w:lang w:val="en-US"/>
        </w:rPr>
        <w:t xml:space="preserve">SELECT * </w:t>
      </w:r>
    </w:p>
    <w:p w:rsidR="00FA2D19" w:rsidRPr="007B1D7C" w:rsidRDefault="00FA2D19" w:rsidP="00FA2D19">
      <w:pPr>
        <w:rPr>
          <w:sz w:val="28"/>
          <w:szCs w:val="28"/>
          <w:lang w:val="en-US"/>
        </w:rPr>
      </w:pPr>
      <w:r w:rsidRPr="007B1D7C">
        <w:rPr>
          <w:sz w:val="28"/>
          <w:szCs w:val="28"/>
          <w:lang w:val="en-US"/>
        </w:rPr>
        <w:t xml:space="preserve">      FROM Customers </w:t>
      </w:r>
    </w:p>
    <w:p w:rsidR="00FA2D19" w:rsidRPr="007B1D7C" w:rsidRDefault="00FA2D19" w:rsidP="00FA2D19">
      <w:pPr>
        <w:rPr>
          <w:sz w:val="28"/>
          <w:szCs w:val="28"/>
          <w:lang w:val="en-US"/>
        </w:rPr>
      </w:pPr>
      <w:r w:rsidRPr="007B1D7C">
        <w:rPr>
          <w:sz w:val="28"/>
          <w:szCs w:val="28"/>
          <w:lang w:val="en-US"/>
        </w:rPr>
        <w:t xml:space="preserve">      WHERE rating = 100; </w:t>
      </w:r>
    </w:p>
    <w:p w:rsidR="00FA2D19" w:rsidRPr="00FA2D19" w:rsidRDefault="00FA2D19" w:rsidP="00FA2D19">
      <w:pPr>
        <w:rPr>
          <w:sz w:val="28"/>
          <w:szCs w:val="28"/>
        </w:rPr>
      </w:pPr>
      <w:r w:rsidRPr="00FA2D19">
        <w:rPr>
          <w:sz w:val="28"/>
          <w:szCs w:val="28"/>
        </w:rPr>
        <w:t xml:space="preserve">Основные Булевы операторы также распознаются в SQL. Выражения Буля - являются или </w:t>
      </w:r>
      <w:proofErr w:type="gramStart"/>
      <w:r w:rsidRPr="00FA2D19">
        <w:rPr>
          <w:sz w:val="28"/>
          <w:szCs w:val="28"/>
        </w:rPr>
        <w:t>верными</w:t>
      </w:r>
      <w:proofErr w:type="gramEnd"/>
      <w:r w:rsidRPr="00FA2D19">
        <w:rPr>
          <w:sz w:val="28"/>
          <w:szCs w:val="28"/>
        </w:rPr>
        <w:t xml:space="preserve"> или неверными, подобно предикатам. Булевы операторы связывают одно или более верных/неверных значений и производят единственное верное/или/неверное значение. Стандартными операторами Буля распознаваемыми в SQL являются: AND, OR, и NOT. Связывая предикаты с операторами Буля, вы можете значительно увеличить их возможности.</w:t>
      </w:r>
    </w:p>
    <w:p w:rsidR="00FA2D19" w:rsidRPr="007B1D7C" w:rsidRDefault="00FA2D19" w:rsidP="00FA2D19">
      <w:pPr>
        <w:rPr>
          <w:sz w:val="28"/>
          <w:szCs w:val="28"/>
          <w:lang w:val="en-US"/>
        </w:rPr>
      </w:pPr>
      <w:r w:rsidRPr="00FA2D19">
        <w:rPr>
          <w:sz w:val="28"/>
          <w:szCs w:val="28"/>
        </w:rPr>
        <w:t xml:space="preserve">    </w:t>
      </w:r>
      <w:r w:rsidRPr="007B1D7C">
        <w:rPr>
          <w:sz w:val="28"/>
          <w:szCs w:val="28"/>
          <w:lang w:val="en-US"/>
        </w:rPr>
        <w:t xml:space="preserve">SELECT  * </w:t>
      </w:r>
    </w:p>
    <w:p w:rsidR="00FA2D19" w:rsidRPr="007B1D7C" w:rsidRDefault="00FA2D19" w:rsidP="00FA2D19">
      <w:pPr>
        <w:rPr>
          <w:sz w:val="28"/>
          <w:szCs w:val="28"/>
          <w:lang w:val="en-US"/>
        </w:rPr>
      </w:pPr>
      <w:r w:rsidRPr="007B1D7C">
        <w:rPr>
          <w:sz w:val="28"/>
          <w:szCs w:val="28"/>
          <w:lang w:val="en-US"/>
        </w:rPr>
        <w:t xml:space="preserve">    FROM Customers </w:t>
      </w:r>
    </w:p>
    <w:p w:rsidR="00FA2D19" w:rsidRPr="007B1D7C" w:rsidRDefault="00FA2D19" w:rsidP="00FA2D19">
      <w:pPr>
        <w:rPr>
          <w:sz w:val="28"/>
          <w:szCs w:val="28"/>
          <w:lang w:val="en-US"/>
        </w:rPr>
      </w:pPr>
      <w:r w:rsidRPr="007B1D7C">
        <w:rPr>
          <w:sz w:val="28"/>
          <w:szCs w:val="28"/>
          <w:lang w:val="en-US"/>
        </w:rPr>
        <w:t xml:space="preserve">             WHERE city = " San Jose'  AND rating &gt; 200;</w:t>
      </w:r>
    </w:p>
    <w:p w:rsidR="00FA2D19" w:rsidRPr="00FA2D19" w:rsidRDefault="00FA2D19" w:rsidP="00FA2D19">
      <w:pPr>
        <w:rPr>
          <w:sz w:val="28"/>
          <w:szCs w:val="28"/>
        </w:rPr>
      </w:pPr>
      <w:r w:rsidRPr="00FA2D19">
        <w:rPr>
          <w:sz w:val="28"/>
          <w:szCs w:val="28"/>
        </w:rPr>
        <w:t xml:space="preserve">NOT может использоваться для инвертирования значений Буля. Имеется пример запроса с NOT: </w:t>
      </w:r>
    </w:p>
    <w:p w:rsidR="00FA2D19" w:rsidRPr="007B1D7C" w:rsidRDefault="00FA2D19" w:rsidP="00FA2D19">
      <w:pPr>
        <w:rPr>
          <w:sz w:val="28"/>
          <w:szCs w:val="28"/>
          <w:lang w:val="en-US"/>
        </w:rPr>
      </w:pPr>
      <w:r w:rsidRPr="00FA2D19">
        <w:rPr>
          <w:sz w:val="28"/>
          <w:szCs w:val="28"/>
        </w:rPr>
        <w:t xml:space="preserve">                       </w:t>
      </w:r>
      <w:r w:rsidRPr="007B1D7C">
        <w:rPr>
          <w:sz w:val="28"/>
          <w:szCs w:val="28"/>
          <w:lang w:val="en-US"/>
        </w:rPr>
        <w:t xml:space="preserve">SELECT * </w:t>
      </w:r>
    </w:p>
    <w:p w:rsidR="00FA2D19" w:rsidRPr="007B1D7C" w:rsidRDefault="00FA2D19" w:rsidP="00FA2D19">
      <w:pPr>
        <w:rPr>
          <w:sz w:val="28"/>
          <w:szCs w:val="28"/>
          <w:lang w:val="en-US"/>
        </w:rPr>
      </w:pPr>
      <w:r w:rsidRPr="007B1D7C">
        <w:rPr>
          <w:sz w:val="28"/>
          <w:szCs w:val="28"/>
          <w:lang w:val="en-US"/>
        </w:rPr>
        <w:t xml:space="preserve">                       FROM Customers </w:t>
      </w:r>
    </w:p>
    <w:p w:rsidR="00FA2D19" w:rsidRPr="007B1D7C" w:rsidRDefault="00FA2D19" w:rsidP="00FA2D19">
      <w:pPr>
        <w:rPr>
          <w:sz w:val="28"/>
          <w:szCs w:val="28"/>
          <w:lang w:val="en-US"/>
        </w:rPr>
      </w:pPr>
      <w:r w:rsidRPr="007B1D7C">
        <w:rPr>
          <w:sz w:val="28"/>
          <w:szCs w:val="28"/>
          <w:lang w:val="en-US"/>
        </w:rPr>
        <w:t xml:space="preserve">                       WHERE city = " San Jose'  OR NOT rating &gt; 200; </w:t>
      </w:r>
    </w:p>
    <w:p w:rsidR="00FA2D19" w:rsidRPr="00FA2D19" w:rsidRDefault="00FA2D19" w:rsidP="00FA2D19">
      <w:pPr>
        <w:rPr>
          <w:sz w:val="28"/>
          <w:szCs w:val="28"/>
        </w:rPr>
      </w:pPr>
      <w:r w:rsidRPr="00FA2D19">
        <w:rPr>
          <w:sz w:val="28"/>
          <w:szCs w:val="28"/>
        </w:rPr>
        <w:t>Оператор IN определяет набор значений в которое данное значение может или не может быть включено.</w:t>
      </w:r>
    </w:p>
    <w:p w:rsidR="00FA2D19" w:rsidRPr="007B1D7C" w:rsidRDefault="00FA2D19" w:rsidP="00FA2D19">
      <w:pPr>
        <w:rPr>
          <w:sz w:val="28"/>
          <w:szCs w:val="28"/>
          <w:lang w:val="en-US"/>
        </w:rPr>
      </w:pPr>
      <w:r w:rsidRPr="00FA2D19">
        <w:rPr>
          <w:sz w:val="28"/>
          <w:szCs w:val="28"/>
        </w:rPr>
        <w:t xml:space="preserve">          </w:t>
      </w:r>
      <w:r w:rsidRPr="007B1D7C">
        <w:rPr>
          <w:sz w:val="28"/>
          <w:szCs w:val="28"/>
          <w:lang w:val="en-US"/>
        </w:rPr>
        <w:t xml:space="preserve">SELECT * </w:t>
      </w:r>
    </w:p>
    <w:p w:rsidR="00FA2D19" w:rsidRPr="007B1D7C" w:rsidRDefault="00FA2D19" w:rsidP="00FA2D19">
      <w:pPr>
        <w:rPr>
          <w:sz w:val="28"/>
          <w:szCs w:val="28"/>
          <w:lang w:val="en-US"/>
        </w:rPr>
      </w:pPr>
      <w:r w:rsidRPr="007B1D7C">
        <w:rPr>
          <w:sz w:val="28"/>
          <w:szCs w:val="28"/>
          <w:lang w:val="en-US"/>
        </w:rPr>
        <w:t xml:space="preserve">          FROM Salespeople </w:t>
      </w:r>
    </w:p>
    <w:p w:rsidR="00FA2D19" w:rsidRPr="007B1D7C" w:rsidRDefault="00FA2D19" w:rsidP="00FA2D19">
      <w:pPr>
        <w:rPr>
          <w:sz w:val="28"/>
          <w:szCs w:val="28"/>
          <w:lang w:val="en-US"/>
        </w:rPr>
      </w:pPr>
      <w:r w:rsidRPr="007B1D7C">
        <w:rPr>
          <w:sz w:val="28"/>
          <w:szCs w:val="28"/>
          <w:lang w:val="en-US"/>
        </w:rPr>
        <w:t xml:space="preserve">                   WHERE city IN ( 'Barcelona', 'London' );</w:t>
      </w:r>
    </w:p>
    <w:p w:rsidR="00FA2D19" w:rsidRPr="00FA2D19" w:rsidRDefault="00FA2D19" w:rsidP="00FA2D19">
      <w:pPr>
        <w:rPr>
          <w:sz w:val="28"/>
          <w:szCs w:val="28"/>
        </w:rPr>
      </w:pPr>
      <w:r w:rsidRPr="00FA2D19">
        <w:rPr>
          <w:sz w:val="28"/>
          <w:szCs w:val="28"/>
        </w:rPr>
        <w:t>Как вы можете видеть, IN определяет набор значений с помощью имен членов набора заключенных в круглые скобки и отделенных запятыми. Он затем проверяет различные значения указанного пол пытаясь найти совпадение со значениями из набора. Если это случается, то предикат верен</w:t>
      </w:r>
    </w:p>
    <w:p w:rsidR="00FA2D19" w:rsidRPr="00FA2D19" w:rsidRDefault="00FA2D19" w:rsidP="00FA2D19">
      <w:pPr>
        <w:rPr>
          <w:sz w:val="28"/>
          <w:szCs w:val="28"/>
        </w:rPr>
      </w:pPr>
      <w:r w:rsidRPr="00FA2D19">
        <w:rPr>
          <w:sz w:val="28"/>
          <w:szCs w:val="28"/>
        </w:rPr>
        <w:t xml:space="preserve">Оператор BETWEEN похож на оператор IN. В отличии от определения по номерам из набора, как это делает IN, BETWEEN определяет диапазон, </w:t>
      </w:r>
      <w:r w:rsidRPr="00FA2D19">
        <w:rPr>
          <w:sz w:val="28"/>
          <w:szCs w:val="28"/>
        </w:rPr>
        <w:lastRenderedPageBreak/>
        <w:t xml:space="preserve">значения которого должны уменьшаться что делает предикат верным. Вы должны ввести ключевое слово BETWEEN с начальным значением, ключевое AND и конечное значение. В отличие от IN, BETWEEN чувствителен к порядку, и первое значение в предложении должно быть первым по алфавитному или числовому порядку. (Обратите Внимание что, в отличие от Английского языка, SQL не </w:t>
      </w:r>
      <w:proofErr w:type="gramStart"/>
      <w:r w:rsidRPr="00FA2D19">
        <w:rPr>
          <w:sz w:val="28"/>
          <w:szCs w:val="28"/>
        </w:rPr>
        <w:t>говорит</w:t>
      </w:r>
      <w:proofErr w:type="gramEnd"/>
      <w:r w:rsidRPr="00FA2D19">
        <w:rPr>
          <w:sz w:val="28"/>
          <w:szCs w:val="28"/>
        </w:rPr>
        <w:t xml:space="preserve"> что "значение находится (между) BETWEEN значением и значением", а просто "значение BETWEEN значение </w:t>
      </w:r>
      <w:proofErr w:type="spellStart"/>
      <w:r w:rsidRPr="00FA2D19">
        <w:rPr>
          <w:sz w:val="28"/>
          <w:szCs w:val="28"/>
        </w:rPr>
        <w:t>значение</w:t>
      </w:r>
      <w:proofErr w:type="spellEnd"/>
      <w:r w:rsidRPr="00FA2D19">
        <w:rPr>
          <w:sz w:val="28"/>
          <w:szCs w:val="28"/>
        </w:rPr>
        <w:t xml:space="preserve">". Это применимо и к оператору LIKE). Следующий пример будет извлекать из таблицы Продавцов всех продавцов с комиссионными между 10 и 12 (вывод показывается в Рисунке 5.4): </w:t>
      </w:r>
    </w:p>
    <w:p w:rsidR="00FA2D19" w:rsidRPr="007B1D7C" w:rsidRDefault="00FA2D19" w:rsidP="00FA2D19">
      <w:pPr>
        <w:rPr>
          <w:sz w:val="28"/>
          <w:szCs w:val="28"/>
          <w:lang w:val="en-US"/>
        </w:rPr>
      </w:pPr>
      <w:r w:rsidRPr="00FA2D19">
        <w:rPr>
          <w:sz w:val="28"/>
          <w:szCs w:val="28"/>
        </w:rPr>
        <w:t xml:space="preserve">             </w:t>
      </w:r>
      <w:r w:rsidRPr="007B1D7C">
        <w:rPr>
          <w:sz w:val="28"/>
          <w:szCs w:val="28"/>
          <w:lang w:val="en-US"/>
        </w:rPr>
        <w:t xml:space="preserve">SELECT * </w:t>
      </w:r>
    </w:p>
    <w:p w:rsidR="00FA2D19" w:rsidRPr="007B1D7C" w:rsidRDefault="00FA2D19" w:rsidP="00FA2D19">
      <w:pPr>
        <w:rPr>
          <w:sz w:val="28"/>
          <w:szCs w:val="28"/>
          <w:lang w:val="en-US"/>
        </w:rPr>
      </w:pPr>
      <w:r w:rsidRPr="007B1D7C">
        <w:rPr>
          <w:sz w:val="28"/>
          <w:szCs w:val="28"/>
          <w:lang w:val="en-US"/>
        </w:rPr>
        <w:t xml:space="preserve">             FROM Salespeople </w:t>
      </w:r>
    </w:p>
    <w:p w:rsidR="00FA2D19" w:rsidRPr="007B1D7C" w:rsidRDefault="00FA2D19" w:rsidP="00FA2D19">
      <w:pPr>
        <w:rPr>
          <w:sz w:val="28"/>
          <w:szCs w:val="28"/>
          <w:lang w:val="en-US"/>
        </w:rPr>
      </w:pPr>
      <w:r w:rsidRPr="007B1D7C">
        <w:rPr>
          <w:sz w:val="28"/>
          <w:szCs w:val="28"/>
          <w:lang w:val="en-US"/>
        </w:rPr>
        <w:t xml:space="preserve">                      WHERE comm BETWEEN 10 AND 12;</w:t>
      </w:r>
    </w:p>
    <w:p w:rsidR="00FA2D19" w:rsidRPr="00FA2D19" w:rsidRDefault="00FA2D19" w:rsidP="00FA2D19">
      <w:pPr>
        <w:rPr>
          <w:sz w:val="28"/>
          <w:szCs w:val="28"/>
        </w:rPr>
      </w:pPr>
      <w:r w:rsidRPr="00FA2D19">
        <w:rPr>
          <w:sz w:val="28"/>
          <w:szCs w:val="28"/>
        </w:rPr>
        <w:t>подобно реляционным операторам, BETWEEN может работать с символьными полями в терминах эквивалентов ASCII. Это означает что вы можете использовать BETWEEN чтобы выбирать ряд значений из упорядоченных по алфавиту значений.</w:t>
      </w:r>
    </w:p>
    <w:p w:rsidR="00FA2D19" w:rsidRPr="007B1D7C" w:rsidRDefault="00FA2D19" w:rsidP="00FA2D19">
      <w:pPr>
        <w:rPr>
          <w:sz w:val="28"/>
          <w:szCs w:val="28"/>
          <w:lang w:val="en-US"/>
        </w:rPr>
      </w:pPr>
      <w:r w:rsidRPr="00FA2D19">
        <w:rPr>
          <w:sz w:val="28"/>
          <w:szCs w:val="28"/>
        </w:rPr>
        <w:t xml:space="preserve">               </w:t>
      </w:r>
      <w:r w:rsidRPr="007B1D7C">
        <w:rPr>
          <w:sz w:val="28"/>
          <w:szCs w:val="28"/>
          <w:lang w:val="en-US"/>
        </w:rPr>
        <w:t xml:space="preserve">SELECT * </w:t>
      </w:r>
    </w:p>
    <w:p w:rsidR="00FA2D19" w:rsidRPr="007B1D7C" w:rsidRDefault="00FA2D19" w:rsidP="00FA2D19">
      <w:pPr>
        <w:rPr>
          <w:sz w:val="28"/>
          <w:szCs w:val="28"/>
          <w:lang w:val="en-US"/>
        </w:rPr>
      </w:pPr>
      <w:r w:rsidRPr="007B1D7C">
        <w:rPr>
          <w:sz w:val="28"/>
          <w:szCs w:val="28"/>
          <w:lang w:val="en-US"/>
        </w:rPr>
        <w:t xml:space="preserve">               FROM Customers </w:t>
      </w:r>
    </w:p>
    <w:p w:rsidR="00FA2D19" w:rsidRPr="007B1D7C" w:rsidRDefault="00FA2D19" w:rsidP="00FA2D19">
      <w:pPr>
        <w:rPr>
          <w:sz w:val="28"/>
          <w:szCs w:val="28"/>
          <w:lang w:val="en-US"/>
        </w:rPr>
      </w:pPr>
      <w:r w:rsidRPr="007B1D7C">
        <w:rPr>
          <w:sz w:val="28"/>
          <w:szCs w:val="28"/>
          <w:lang w:val="en-US"/>
        </w:rPr>
        <w:t xml:space="preserve">                        WHERE </w:t>
      </w:r>
      <w:proofErr w:type="spellStart"/>
      <w:r w:rsidRPr="007B1D7C">
        <w:rPr>
          <w:sz w:val="28"/>
          <w:szCs w:val="28"/>
          <w:lang w:val="en-US"/>
        </w:rPr>
        <w:t>cname</w:t>
      </w:r>
      <w:proofErr w:type="spellEnd"/>
      <w:r w:rsidRPr="007B1D7C">
        <w:rPr>
          <w:sz w:val="28"/>
          <w:szCs w:val="28"/>
          <w:lang w:val="en-US"/>
        </w:rPr>
        <w:t xml:space="preserve"> BETWEEN 'A' AND 'G';</w:t>
      </w:r>
    </w:p>
    <w:p w:rsidR="00FA2D19" w:rsidRPr="00FA2D19" w:rsidRDefault="00FA2D19" w:rsidP="00FA2D19">
      <w:pPr>
        <w:rPr>
          <w:sz w:val="28"/>
          <w:szCs w:val="28"/>
        </w:rPr>
      </w:pPr>
      <w:r w:rsidRPr="00FA2D19">
        <w:rPr>
          <w:sz w:val="28"/>
          <w:szCs w:val="28"/>
        </w:rPr>
        <w:t>LIKE применим только к полям типа CHAR или VARCHAR, с которыми он используется чтобы находить подстроки. Т.е. он ищет поле символа чтобы видеть, совпадает ли с условием часть его строки. В качестве условия он использует групповые символы(</w:t>
      </w:r>
      <w:proofErr w:type="spellStart"/>
      <w:r w:rsidRPr="00FA2D19">
        <w:rPr>
          <w:sz w:val="28"/>
          <w:szCs w:val="28"/>
        </w:rPr>
        <w:t>wildkards</w:t>
      </w:r>
      <w:proofErr w:type="spellEnd"/>
      <w:r w:rsidRPr="00FA2D19">
        <w:rPr>
          <w:sz w:val="28"/>
          <w:szCs w:val="28"/>
        </w:rPr>
        <w:t>) - специальные символы которые могут соответствовать чему-нибудь. Имеются два типа групповых символов используемых с LIKE:</w:t>
      </w:r>
    </w:p>
    <w:p w:rsidR="00FA2D19" w:rsidRPr="00FA2D19" w:rsidRDefault="00FA2D19" w:rsidP="00FA2D19">
      <w:pPr>
        <w:rPr>
          <w:sz w:val="28"/>
          <w:szCs w:val="28"/>
        </w:rPr>
      </w:pPr>
      <w:r w:rsidRPr="00FA2D19">
        <w:rPr>
          <w:sz w:val="28"/>
          <w:szCs w:val="28"/>
        </w:rPr>
        <w:t>символ подчеркивания ( _ ) замещает любой одиночный символ. Например, '</w:t>
      </w:r>
      <w:proofErr w:type="spellStart"/>
      <w:r w:rsidRPr="00FA2D19">
        <w:rPr>
          <w:sz w:val="28"/>
          <w:szCs w:val="28"/>
        </w:rPr>
        <w:t>b_t</w:t>
      </w:r>
      <w:proofErr w:type="spellEnd"/>
      <w:r w:rsidRPr="00FA2D19">
        <w:rPr>
          <w:sz w:val="28"/>
          <w:szCs w:val="28"/>
        </w:rPr>
        <w:t>' будет соответствовать словам '</w:t>
      </w:r>
      <w:proofErr w:type="spellStart"/>
      <w:r w:rsidRPr="00FA2D19">
        <w:rPr>
          <w:sz w:val="28"/>
          <w:szCs w:val="28"/>
        </w:rPr>
        <w:t>bat</w:t>
      </w:r>
      <w:proofErr w:type="spellEnd"/>
      <w:r w:rsidRPr="00FA2D19">
        <w:rPr>
          <w:sz w:val="28"/>
          <w:szCs w:val="28"/>
        </w:rPr>
        <w:t>' или '</w:t>
      </w:r>
      <w:proofErr w:type="spellStart"/>
      <w:r w:rsidRPr="00FA2D19">
        <w:rPr>
          <w:sz w:val="28"/>
          <w:szCs w:val="28"/>
        </w:rPr>
        <w:t>bit</w:t>
      </w:r>
      <w:proofErr w:type="spellEnd"/>
      <w:r w:rsidRPr="00FA2D19">
        <w:rPr>
          <w:sz w:val="28"/>
          <w:szCs w:val="28"/>
        </w:rPr>
        <w:t>', но не будет соответствовать '</w:t>
      </w:r>
      <w:proofErr w:type="spellStart"/>
      <w:r w:rsidRPr="00FA2D19">
        <w:rPr>
          <w:sz w:val="28"/>
          <w:szCs w:val="28"/>
        </w:rPr>
        <w:t>brat</w:t>
      </w:r>
      <w:proofErr w:type="spellEnd"/>
      <w:r w:rsidRPr="00FA2D19">
        <w:rPr>
          <w:sz w:val="28"/>
          <w:szCs w:val="28"/>
        </w:rPr>
        <w:t xml:space="preserve">'. </w:t>
      </w:r>
    </w:p>
    <w:p w:rsidR="00FA2D19" w:rsidRPr="00FA2D19" w:rsidRDefault="00FA2D19" w:rsidP="00FA2D19">
      <w:pPr>
        <w:rPr>
          <w:sz w:val="28"/>
          <w:szCs w:val="28"/>
        </w:rPr>
      </w:pPr>
      <w:r w:rsidRPr="00FA2D19">
        <w:rPr>
          <w:sz w:val="28"/>
          <w:szCs w:val="28"/>
        </w:rPr>
        <w:t xml:space="preserve"> знак процента (%) замещает последовательность любого числа символов (включая символы нуля). Например '%</w:t>
      </w:r>
      <w:proofErr w:type="spellStart"/>
      <w:r w:rsidRPr="00FA2D19">
        <w:rPr>
          <w:sz w:val="28"/>
          <w:szCs w:val="28"/>
        </w:rPr>
        <w:t>p%t</w:t>
      </w:r>
      <w:proofErr w:type="spellEnd"/>
      <w:r w:rsidRPr="00FA2D19">
        <w:rPr>
          <w:sz w:val="28"/>
          <w:szCs w:val="28"/>
        </w:rPr>
        <w:t>' будет соответствовать словам '</w:t>
      </w:r>
      <w:proofErr w:type="spellStart"/>
      <w:r w:rsidRPr="00FA2D19">
        <w:rPr>
          <w:sz w:val="28"/>
          <w:szCs w:val="28"/>
        </w:rPr>
        <w:t>put</w:t>
      </w:r>
      <w:proofErr w:type="spellEnd"/>
      <w:r w:rsidRPr="00FA2D19">
        <w:rPr>
          <w:sz w:val="28"/>
          <w:szCs w:val="28"/>
        </w:rPr>
        <w:t>', '</w:t>
      </w:r>
      <w:proofErr w:type="spellStart"/>
      <w:r w:rsidRPr="00FA2D19">
        <w:rPr>
          <w:sz w:val="28"/>
          <w:szCs w:val="28"/>
        </w:rPr>
        <w:t>posit</w:t>
      </w:r>
      <w:proofErr w:type="spellEnd"/>
      <w:r w:rsidRPr="00FA2D19">
        <w:rPr>
          <w:sz w:val="28"/>
          <w:szCs w:val="28"/>
        </w:rPr>
        <w:t>', или '</w:t>
      </w:r>
      <w:proofErr w:type="spellStart"/>
      <w:r w:rsidRPr="00FA2D19">
        <w:rPr>
          <w:sz w:val="28"/>
          <w:szCs w:val="28"/>
        </w:rPr>
        <w:t>opt</w:t>
      </w:r>
      <w:proofErr w:type="spellEnd"/>
      <w:r w:rsidRPr="00FA2D19">
        <w:rPr>
          <w:sz w:val="28"/>
          <w:szCs w:val="28"/>
        </w:rPr>
        <w:t>', но не '</w:t>
      </w:r>
      <w:proofErr w:type="spellStart"/>
      <w:r w:rsidRPr="00FA2D19">
        <w:rPr>
          <w:sz w:val="28"/>
          <w:szCs w:val="28"/>
        </w:rPr>
        <w:t>spite</w:t>
      </w:r>
      <w:proofErr w:type="spellEnd"/>
      <w:r w:rsidRPr="00FA2D19">
        <w:rPr>
          <w:sz w:val="28"/>
          <w:szCs w:val="28"/>
        </w:rPr>
        <w:t xml:space="preserve">'. </w:t>
      </w:r>
    </w:p>
    <w:p w:rsidR="00FA2D19" w:rsidRPr="00FA2D19" w:rsidRDefault="00FA2D19" w:rsidP="00FA2D19">
      <w:pPr>
        <w:rPr>
          <w:sz w:val="28"/>
          <w:szCs w:val="28"/>
        </w:rPr>
      </w:pPr>
      <w:r w:rsidRPr="00FA2D19">
        <w:rPr>
          <w:sz w:val="28"/>
          <w:szCs w:val="28"/>
        </w:rPr>
        <w:t xml:space="preserve">Давайте найдем всех заказчиков чьи имена начинаются с G: </w:t>
      </w:r>
    </w:p>
    <w:p w:rsidR="00FA2D19" w:rsidRPr="007B1D7C" w:rsidRDefault="00FA2D19" w:rsidP="00FA2D19">
      <w:pPr>
        <w:rPr>
          <w:sz w:val="28"/>
          <w:szCs w:val="28"/>
          <w:lang w:val="en-US"/>
        </w:rPr>
      </w:pPr>
      <w:r w:rsidRPr="00FA2D19">
        <w:rPr>
          <w:sz w:val="28"/>
          <w:szCs w:val="28"/>
        </w:rPr>
        <w:t xml:space="preserve">         </w:t>
      </w:r>
      <w:r w:rsidRPr="007B1D7C">
        <w:rPr>
          <w:sz w:val="28"/>
          <w:szCs w:val="28"/>
          <w:lang w:val="en-US"/>
        </w:rPr>
        <w:t xml:space="preserve">SELECT </w:t>
      </w:r>
    </w:p>
    <w:p w:rsidR="00FA2D19" w:rsidRPr="007B1D7C" w:rsidRDefault="00FA2D19" w:rsidP="00FA2D19">
      <w:pPr>
        <w:rPr>
          <w:sz w:val="28"/>
          <w:szCs w:val="28"/>
          <w:lang w:val="en-US"/>
        </w:rPr>
      </w:pPr>
      <w:r w:rsidRPr="007B1D7C">
        <w:rPr>
          <w:sz w:val="28"/>
          <w:szCs w:val="28"/>
          <w:lang w:val="en-US"/>
        </w:rPr>
        <w:t xml:space="preserve">          FROM Customers </w:t>
      </w:r>
    </w:p>
    <w:p w:rsidR="00FA2D19" w:rsidRPr="007B1D7C" w:rsidRDefault="00FA2D19" w:rsidP="00FA2D19">
      <w:pPr>
        <w:rPr>
          <w:sz w:val="28"/>
          <w:szCs w:val="28"/>
          <w:lang w:val="en-US"/>
        </w:rPr>
      </w:pPr>
      <w:r w:rsidRPr="007B1D7C">
        <w:rPr>
          <w:sz w:val="28"/>
          <w:szCs w:val="28"/>
          <w:lang w:val="en-US"/>
        </w:rPr>
        <w:t xml:space="preserve">                   WHERE </w:t>
      </w:r>
      <w:proofErr w:type="spellStart"/>
      <w:r w:rsidRPr="007B1D7C">
        <w:rPr>
          <w:sz w:val="28"/>
          <w:szCs w:val="28"/>
          <w:lang w:val="en-US"/>
        </w:rPr>
        <w:t>cname</w:t>
      </w:r>
      <w:proofErr w:type="spellEnd"/>
      <w:r w:rsidRPr="007B1D7C">
        <w:rPr>
          <w:sz w:val="28"/>
          <w:szCs w:val="28"/>
          <w:lang w:val="en-US"/>
        </w:rPr>
        <w:t xml:space="preserve"> LIKE 'G%';</w:t>
      </w:r>
    </w:p>
    <w:p w:rsidR="00FA2D19" w:rsidRPr="00FA2D19" w:rsidRDefault="00FA2D19" w:rsidP="00FA2D19">
      <w:pPr>
        <w:rPr>
          <w:sz w:val="28"/>
          <w:szCs w:val="28"/>
        </w:rPr>
      </w:pPr>
      <w:r w:rsidRPr="00FA2D19">
        <w:rPr>
          <w:sz w:val="28"/>
          <w:szCs w:val="28"/>
        </w:rPr>
        <w:t xml:space="preserve">Часто, будут иметься </w:t>
      </w:r>
      <w:proofErr w:type="gramStart"/>
      <w:r w:rsidRPr="00FA2D19">
        <w:rPr>
          <w:sz w:val="28"/>
          <w:szCs w:val="28"/>
        </w:rPr>
        <w:t>записи</w:t>
      </w:r>
      <w:proofErr w:type="gramEnd"/>
      <w:r w:rsidRPr="00FA2D19">
        <w:rPr>
          <w:sz w:val="28"/>
          <w:szCs w:val="28"/>
        </w:rPr>
        <w:t xml:space="preserve"> в таблице которые не имеют никаких значений для каждого пол, например потому что информация не завершена, или потому что это поле просто не заполнялось. SQL учитывает такой вариант, позволяя вам вводить значение NULL(ПУСТОЙ) в поле, вместо значения. Так как NULL указывает на отсутствие значения, вы не можете знать каков будет результат любого сравнения с использованием NULL. Когда NULL сравнивается с любым значением, даже с другим таким же NULL, результат будет ни верным ни неверным, он - неизвестен. SQL предоставляет специальный оператор IS, который используется с ключевым словом NULL, </w:t>
      </w:r>
      <w:r w:rsidRPr="00FA2D19">
        <w:rPr>
          <w:sz w:val="28"/>
          <w:szCs w:val="28"/>
        </w:rPr>
        <w:lastRenderedPageBreak/>
        <w:t xml:space="preserve">для размещения значения NULL. Найдем все записи в нашей таблице Заказчиков с NULL значениями в </w:t>
      </w:r>
      <w:proofErr w:type="spellStart"/>
      <w:r w:rsidRPr="00FA2D19">
        <w:rPr>
          <w:sz w:val="28"/>
          <w:szCs w:val="28"/>
        </w:rPr>
        <w:t>city</w:t>
      </w:r>
      <w:proofErr w:type="spellEnd"/>
      <w:r w:rsidRPr="00FA2D19">
        <w:rPr>
          <w:sz w:val="28"/>
          <w:szCs w:val="28"/>
        </w:rPr>
        <w:t xml:space="preserve"> столбце: </w:t>
      </w:r>
    </w:p>
    <w:p w:rsidR="00FA2D19" w:rsidRPr="007B1D7C" w:rsidRDefault="00FA2D19" w:rsidP="00FA2D19">
      <w:pPr>
        <w:rPr>
          <w:sz w:val="28"/>
          <w:szCs w:val="28"/>
          <w:lang w:val="en-US"/>
        </w:rPr>
      </w:pPr>
      <w:r w:rsidRPr="00FA2D19">
        <w:rPr>
          <w:sz w:val="28"/>
          <w:szCs w:val="28"/>
        </w:rPr>
        <w:t xml:space="preserve">               </w:t>
      </w:r>
      <w:r w:rsidRPr="007B1D7C">
        <w:rPr>
          <w:sz w:val="28"/>
          <w:szCs w:val="28"/>
          <w:lang w:val="en-US"/>
        </w:rPr>
        <w:t xml:space="preserve">SELECT * </w:t>
      </w:r>
    </w:p>
    <w:p w:rsidR="00FA2D19" w:rsidRPr="007B1D7C" w:rsidRDefault="00FA2D19" w:rsidP="00FA2D19">
      <w:pPr>
        <w:rPr>
          <w:sz w:val="28"/>
          <w:szCs w:val="28"/>
          <w:lang w:val="en-US"/>
        </w:rPr>
      </w:pPr>
      <w:r w:rsidRPr="007B1D7C">
        <w:rPr>
          <w:sz w:val="28"/>
          <w:szCs w:val="28"/>
          <w:lang w:val="en-US"/>
        </w:rPr>
        <w:t xml:space="preserve">               FROM Customers </w:t>
      </w:r>
    </w:p>
    <w:p w:rsidR="00FA2D19" w:rsidRPr="007B1D7C" w:rsidRDefault="00FA2D19" w:rsidP="00FA2D19">
      <w:pPr>
        <w:rPr>
          <w:sz w:val="28"/>
          <w:szCs w:val="28"/>
          <w:lang w:val="en-US"/>
        </w:rPr>
      </w:pPr>
      <w:r w:rsidRPr="007B1D7C">
        <w:rPr>
          <w:sz w:val="28"/>
          <w:szCs w:val="28"/>
          <w:lang w:val="en-US"/>
        </w:rPr>
        <w:t xml:space="preserve">               WHERE city IS NULL; </w:t>
      </w:r>
    </w:p>
    <w:p w:rsidR="00FA2D19" w:rsidRPr="00FA2D19" w:rsidRDefault="00FA2D19" w:rsidP="00FA2D19">
      <w:pPr>
        <w:rPr>
          <w:sz w:val="28"/>
          <w:szCs w:val="28"/>
        </w:rPr>
      </w:pPr>
      <w:r w:rsidRPr="00FA2D19">
        <w:rPr>
          <w:sz w:val="28"/>
          <w:szCs w:val="28"/>
        </w:rPr>
        <w:t xml:space="preserve">Агрегатные функции используются подобно именам полей в предложении SELECT запроса, но с одним исключением, они берут имена полей как аргументы. Только числовые поля могут использоваться с SUM и AVG. С COUNT, MAX, и MIN, могут использоваться и числовые или символьные поля. Когда они используются с символьными полями, MAX и MIN будут транслировать их в эквивалент ASCII, который должен сообщать, что MIN будет означать первое, а MAX последнее значение в алфавитном порядке. Функция COUNT несколько отличается от всех. Она считает число значений в данном столбце, или число строк в таблице. Когда она считает значения столбца, она используется с DISTINCT чтобы производить счет чисел различных значений в данном поле. Чтобы подсчитать общее число строк в таблице, используйте функцию COUNT со звездочкой: </w:t>
      </w:r>
    </w:p>
    <w:p w:rsidR="00FA2D19" w:rsidRPr="00FA2D19" w:rsidRDefault="00FA2D19" w:rsidP="00FA2D19">
      <w:pPr>
        <w:rPr>
          <w:sz w:val="28"/>
          <w:szCs w:val="28"/>
        </w:rPr>
      </w:pPr>
      <w:r w:rsidRPr="00FA2D19">
        <w:rPr>
          <w:sz w:val="28"/>
          <w:szCs w:val="28"/>
        </w:rPr>
        <w:t xml:space="preserve">SELECT COUNT (*) </w:t>
      </w:r>
    </w:p>
    <w:p w:rsidR="00FA2D19" w:rsidRPr="00FA2D19" w:rsidRDefault="00FA2D19" w:rsidP="00FA2D19">
      <w:pPr>
        <w:rPr>
          <w:sz w:val="28"/>
          <w:szCs w:val="28"/>
        </w:rPr>
      </w:pPr>
      <w:r w:rsidRPr="00FA2D19">
        <w:rPr>
          <w:sz w:val="28"/>
          <w:szCs w:val="28"/>
        </w:rPr>
        <w:t xml:space="preserve"> FROM </w:t>
      </w:r>
      <w:proofErr w:type="spellStart"/>
      <w:r w:rsidRPr="00FA2D19">
        <w:rPr>
          <w:sz w:val="28"/>
          <w:szCs w:val="28"/>
        </w:rPr>
        <w:t>Customers</w:t>
      </w:r>
      <w:proofErr w:type="spellEnd"/>
      <w:r w:rsidRPr="00FA2D19">
        <w:rPr>
          <w:sz w:val="28"/>
          <w:szCs w:val="28"/>
        </w:rPr>
        <w:t xml:space="preserve"> </w:t>
      </w:r>
    </w:p>
    <w:p w:rsidR="00FA2D19" w:rsidRPr="00FA2D19" w:rsidRDefault="00FA2D19" w:rsidP="00FA2D19">
      <w:pPr>
        <w:rPr>
          <w:sz w:val="28"/>
          <w:szCs w:val="28"/>
        </w:rPr>
      </w:pPr>
      <w:r w:rsidRPr="00FA2D19">
        <w:rPr>
          <w:sz w:val="28"/>
          <w:szCs w:val="28"/>
        </w:rPr>
        <w:t xml:space="preserve">COUNT со звездочкой включает и NULL и дубликаты, по этой причине DISTINCT не может быть использован. Предложение GROUP BY позволяет вам определять подмножество значений в особом поле в терминах другого пол, и применять функцию агрегата к подмножеству. Это дает вам возможность объединять пол и агрегатные функции в едином предложении SELECT. Например, </w:t>
      </w:r>
      <w:proofErr w:type="gramStart"/>
      <w:r w:rsidRPr="00FA2D19">
        <w:rPr>
          <w:sz w:val="28"/>
          <w:szCs w:val="28"/>
        </w:rPr>
        <w:t>предположим</w:t>
      </w:r>
      <w:proofErr w:type="gramEnd"/>
      <w:r w:rsidRPr="00FA2D19">
        <w:rPr>
          <w:sz w:val="28"/>
          <w:szCs w:val="28"/>
        </w:rPr>
        <w:t xml:space="preserve"> что вы хотите найти наибольшую сумму приобретений полученную каждым продавцом. </w:t>
      </w:r>
    </w:p>
    <w:p w:rsidR="00FA2D19" w:rsidRPr="007B1D7C" w:rsidRDefault="00FA2D19" w:rsidP="00FA2D19">
      <w:pPr>
        <w:rPr>
          <w:sz w:val="28"/>
          <w:szCs w:val="28"/>
          <w:lang w:val="en-US"/>
        </w:rPr>
      </w:pPr>
      <w:r w:rsidRPr="00FA2D19">
        <w:rPr>
          <w:sz w:val="28"/>
          <w:szCs w:val="28"/>
        </w:rPr>
        <w:tab/>
      </w:r>
      <w:r w:rsidRPr="007B1D7C">
        <w:rPr>
          <w:sz w:val="28"/>
          <w:szCs w:val="28"/>
          <w:lang w:val="en-US"/>
        </w:rPr>
        <w:t xml:space="preserve">SELECT </w:t>
      </w:r>
      <w:proofErr w:type="spellStart"/>
      <w:r w:rsidRPr="007B1D7C">
        <w:rPr>
          <w:sz w:val="28"/>
          <w:szCs w:val="28"/>
          <w:lang w:val="en-US"/>
        </w:rPr>
        <w:t>snum</w:t>
      </w:r>
      <w:proofErr w:type="spellEnd"/>
      <w:r w:rsidRPr="007B1D7C">
        <w:rPr>
          <w:sz w:val="28"/>
          <w:szCs w:val="28"/>
          <w:lang w:val="en-US"/>
        </w:rPr>
        <w:t xml:space="preserve">, MAX (amt)                           </w:t>
      </w:r>
    </w:p>
    <w:p w:rsidR="00FA2D19" w:rsidRPr="007B1D7C" w:rsidRDefault="00FA2D19" w:rsidP="00FA2D19">
      <w:pPr>
        <w:rPr>
          <w:sz w:val="28"/>
          <w:szCs w:val="28"/>
          <w:lang w:val="en-US"/>
        </w:rPr>
      </w:pPr>
      <w:r w:rsidRPr="007B1D7C">
        <w:rPr>
          <w:sz w:val="28"/>
          <w:szCs w:val="28"/>
          <w:lang w:val="en-US"/>
        </w:rPr>
        <w:t xml:space="preserve"> </w:t>
      </w:r>
      <w:r w:rsidRPr="007B1D7C">
        <w:rPr>
          <w:sz w:val="28"/>
          <w:szCs w:val="28"/>
          <w:lang w:val="en-US"/>
        </w:rPr>
        <w:tab/>
        <w:t xml:space="preserve"> FROM  Orders                                   </w:t>
      </w:r>
    </w:p>
    <w:p w:rsidR="00FA2D19" w:rsidRPr="00FA2D19" w:rsidRDefault="00FA2D19" w:rsidP="00FA2D19">
      <w:pPr>
        <w:rPr>
          <w:sz w:val="28"/>
          <w:szCs w:val="28"/>
        </w:rPr>
      </w:pPr>
      <w:r w:rsidRPr="007B1D7C">
        <w:rPr>
          <w:sz w:val="28"/>
          <w:szCs w:val="28"/>
          <w:lang w:val="en-US"/>
        </w:rPr>
        <w:t xml:space="preserve"> </w:t>
      </w:r>
      <w:r w:rsidRPr="007B1D7C">
        <w:rPr>
          <w:sz w:val="28"/>
          <w:szCs w:val="28"/>
          <w:lang w:val="en-US"/>
        </w:rPr>
        <w:tab/>
        <w:t xml:space="preserve">    </w:t>
      </w:r>
      <w:r w:rsidRPr="00FA2D19">
        <w:rPr>
          <w:sz w:val="28"/>
          <w:szCs w:val="28"/>
        </w:rPr>
        <w:t xml:space="preserve">GROUP BY </w:t>
      </w:r>
      <w:proofErr w:type="spellStart"/>
      <w:r w:rsidRPr="00FA2D19">
        <w:rPr>
          <w:sz w:val="28"/>
          <w:szCs w:val="28"/>
        </w:rPr>
        <w:t>snum</w:t>
      </w:r>
      <w:proofErr w:type="spellEnd"/>
      <w:r w:rsidRPr="00FA2D19">
        <w:rPr>
          <w:sz w:val="28"/>
          <w:szCs w:val="28"/>
        </w:rPr>
        <w:t xml:space="preserve">;                                  </w:t>
      </w:r>
    </w:p>
    <w:p w:rsidR="00FA2D19" w:rsidRPr="00FA2D19" w:rsidRDefault="00FA2D19" w:rsidP="00FA2D19">
      <w:pPr>
        <w:rPr>
          <w:sz w:val="28"/>
          <w:szCs w:val="28"/>
        </w:rPr>
      </w:pPr>
      <w:r w:rsidRPr="00FA2D19">
        <w:rPr>
          <w:sz w:val="28"/>
          <w:szCs w:val="28"/>
        </w:rPr>
        <w:t xml:space="preserve">Вы не сможете использовать агрегатную функцию в предложении WHERE (если вы не используете подзапрос, описанный позже), потому что предикаты оцениваются в терминах одиночной строки, а агрегатные функции оцениваются в терминах групп строк. Аргументы в предложении HAVING следуют тем же самым правилам что и в предложении SELECT, состоящей </w:t>
      </w:r>
      <w:proofErr w:type="gramStart"/>
      <w:r w:rsidRPr="00FA2D19">
        <w:rPr>
          <w:sz w:val="28"/>
          <w:szCs w:val="28"/>
        </w:rPr>
        <w:t>из команд</w:t>
      </w:r>
      <w:proofErr w:type="gramEnd"/>
      <w:r w:rsidRPr="00FA2D19">
        <w:rPr>
          <w:sz w:val="28"/>
          <w:szCs w:val="28"/>
        </w:rPr>
        <w:t xml:space="preserve"> использующих GROUP BY. Они должны иметь одно значение на группу вывода.</w:t>
      </w:r>
    </w:p>
    <w:p w:rsidR="00FA2D19" w:rsidRPr="00FA2D19" w:rsidRDefault="00FA2D19" w:rsidP="0068170C">
      <w:pPr>
        <w:rPr>
          <w:sz w:val="28"/>
          <w:szCs w:val="28"/>
          <w:lang w:val="en-US"/>
        </w:rPr>
      </w:pPr>
    </w:p>
    <w:sectPr w:rsidR="00FA2D19" w:rsidRPr="00FA2D19">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Arial">
    <w:panose1 w:val="020B0604020202020204"/>
    <w:charset w:val="CC"/>
    <w:family w:val="swiss"/>
    <w:pitch w:val="variable"/>
    <w:sig w:usb0="E0002EFF" w:usb1="C000785B"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Tahoma">
    <w:panose1 w:val="020B0604030504040204"/>
    <w:charset w:val="CC"/>
    <w:family w:val="swiss"/>
    <w:pitch w:val="variable"/>
    <w:sig w:usb0="E1002EFF" w:usb1="C000605B" w:usb2="00000029" w:usb3="00000000" w:csb0="0001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5D6799"/>
    <w:multiLevelType w:val="hybridMultilevel"/>
    <w:tmpl w:val="3AC4E0A2"/>
    <w:lvl w:ilvl="0" w:tplc="7380535C">
      <w:start w:val="1"/>
      <w:numFmt w:val="bullet"/>
      <w:lvlText w:val=""/>
      <w:lvlJc w:val="left"/>
      <w:pPr>
        <w:tabs>
          <w:tab w:val="num" w:pos="675"/>
        </w:tabs>
        <w:ind w:left="675" w:hanging="675"/>
      </w:pPr>
      <w:rPr>
        <w:rFonts w:ascii="Symbol" w:eastAsia="Courier New" w:hAnsi="Symbol" w:cs="Arial" w:hint="default"/>
      </w:rPr>
    </w:lvl>
    <w:lvl w:ilvl="1" w:tplc="04190003" w:tentative="1">
      <w:start w:val="1"/>
      <w:numFmt w:val="bullet"/>
      <w:lvlText w:val="o"/>
      <w:lvlJc w:val="left"/>
      <w:pPr>
        <w:tabs>
          <w:tab w:val="num" w:pos="900"/>
        </w:tabs>
        <w:ind w:left="900" w:hanging="360"/>
      </w:pPr>
      <w:rPr>
        <w:rFonts w:ascii="Courier New" w:hAnsi="Courier New" w:hint="default"/>
      </w:rPr>
    </w:lvl>
    <w:lvl w:ilvl="2" w:tplc="04190005" w:tentative="1">
      <w:start w:val="1"/>
      <w:numFmt w:val="bullet"/>
      <w:lvlText w:val=""/>
      <w:lvlJc w:val="left"/>
      <w:pPr>
        <w:tabs>
          <w:tab w:val="num" w:pos="1620"/>
        </w:tabs>
        <w:ind w:left="1620" w:hanging="360"/>
      </w:pPr>
      <w:rPr>
        <w:rFonts w:ascii="Wingdings" w:hAnsi="Wingdings" w:hint="default"/>
      </w:rPr>
    </w:lvl>
    <w:lvl w:ilvl="3" w:tplc="04190001" w:tentative="1">
      <w:start w:val="1"/>
      <w:numFmt w:val="bullet"/>
      <w:lvlText w:val=""/>
      <w:lvlJc w:val="left"/>
      <w:pPr>
        <w:tabs>
          <w:tab w:val="num" w:pos="2340"/>
        </w:tabs>
        <w:ind w:left="2340" w:hanging="360"/>
      </w:pPr>
      <w:rPr>
        <w:rFonts w:ascii="Symbol" w:hAnsi="Symbol" w:hint="default"/>
      </w:rPr>
    </w:lvl>
    <w:lvl w:ilvl="4" w:tplc="04190003" w:tentative="1">
      <w:start w:val="1"/>
      <w:numFmt w:val="bullet"/>
      <w:lvlText w:val="o"/>
      <w:lvlJc w:val="left"/>
      <w:pPr>
        <w:tabs>
          <w:tab w:val="num" w:pos="3060"/>
        </w:tabs>
        <w:ind w:left="3060" w:hanging="360"/>
      </w:pPr>
      <w:rPr>
        <w:rFonts w:ascii="Courier New" w:hAnsi="Courier New" w:hint="default"/>
      </w:rPr>
    </w:lvl>
    <w:lvl w:ilvl="5" w:tplc="04190005" w:tentative="1">
      <w:start w:val="1"/>
      <w:numFmt w:val="bullet"/>
      <w:lvlText w:val=""/>
      <w:lvlJc w:val="left"/>
      <w:pPr>
        <w:tabs>
          <w:tab w:val="num" w:pos="3780"/>
        </w:tabs>
        <w:ind w:left="3780" w:hanging="360"/>
      </w:pPr>
      <w:rPr>
        <w:rFonts w:ascii="Wingdings" w:hAnsi="Wingdings" w:hint="default"/>
      </w:rPr>
    </w:lvl>
    <w:lvl w:ilvl="6" w:tplc="04190001" w:tentative="1">
      <w:start w:val="1"/>
      <w:numFmt w:val="bullet"/>
      <w:lvlText w:val=""/>
      <w:lvlJc w:val="left"/>
      <w:pPr>
        <w:tabs>
          <w:tab w:val="num" w:pos="4500"/>
        </w:tabs>
        <w:ind w:left="4500" w:hanging="360"/>
      </w:pPr>
      <w:rPr>
        <w:rFonts w:ascii="Symbol" w:hAnsi="Symbol" w:hint="default"/>
      </w:rPr>
    </w:lvl>
    <w:lvl w:ilvl="7" w:tplc="04190003" w:tentative="1">
      <w:start w:val="1"/>
      <w:numFmt w:val="bullet"/>
      <w:lvlText w:val="o"/>
      <w:lvlJc w:val="left"/>
      <w:pPr>
        <w:tabs>
          <w:tab w:val="num" w:pos="5220"/>
        </w:tabs>
        <w:ind w:left="5220" w:hanging="360"/>
      </w:pPr>
      <w:rPr>
        <w:rFonts w:ascii="Courier New" w:hAnsi="Courier New" w:hint="default"/>
      </w:rPr>
    </w:lvl>
    <w:lvl w:ilvl="8" w:tplc="04190005" w:tentative="1">
      <w:start w:val="1"/>
      <w:numFmt w:val="bullet"/>
      <w:lvlText w:val=""/>
      <w:lvlJc w:val="left"/>
      <w:pPr>
        <w:tabs>
          <w:tab w:val="num" w:pos="5940"/>
        </w:tabs>
        <w:ind w:left="5940" w:hanging="360"/>
      </w:pPr>
      <w:rPr>
        <w:rFonts w:ascii="Wingdings" w:hAnsi="Wingdings" w:hint="default"/>
      </w:rPr>
    </w:lvl>
  </w:abstractNum>
  <w:abstractNum w:abstractNumId="1" w15:restartNumberingAfterBreak="0">
    <w:nsid w:val="3B4631CC"/>
    <w:multiLevelType w:val="singleLevel"/>
    <w:tmpl w:val="0419000F"/>
    <w:lvl w:ilvl="0">
      <w:start w:val="1"/>
      <w:numFmt w:val="decimal"/>
      <w:lvlText w:val="%1."/>
      <w:lvlJc w:val="left"/>
      <w:pPr>
        <w:tabs>
          <w:tab w:val="num" w:pos="360"/>
        </w:tabs>
        <w:ind w:left="36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503C4"/>
    <w:rsid w:val="000361A0"/>
    <w:rsid w:val="000F1526"/>
    <w:rsid w:val="002A6068"/>
    <w:rsid w:val="002B3A95"/>
    <w:rsid w:val="004B1450"/>
    <w:rsid w:val="004B17B3"/>
    <w:rsid w:val="0053791B"/>
    <w:rsid w:val="0068170C"/>
    <w:rsid w:val="007B1D7C"/>
    <w:rsid w:val="00B86B7F"/>
    <w:rsid w:val="00C503C4"/>
    <w:rsid w:val="00D70E45"/>
    <w:rsid w:val="00D862E5"/>
    <w:rsid w:val="00DA5ACB"/>
    <w:rsid w:val="00FA2D19"/>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3E2460"/>
  <w15:chartTrackingRefBased/>
  <w15:docId w15:val="{269E1627-6459-407D-A2C3-820A2D902D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HAnsi" w:hAnsi="Times New Roman" w:cs="Calibri"/>
        <w:sz w:val="28"/>
        <w:szCs w:val="22"/>
        <w:lang w:val="ru-RU"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0" w:unhideWhenUsed="1"/>
    <w:lsdException w:name="HTML Sample" w:semiHidden="1" w:uiPriority="0"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C503C4"/>
    <w:pPr>
      <w:spacing w:after="0" w:line="240" w:lineRule="auto"/>
    </w:pPr>
    <w:rPr>
      <w:rFonts w:eastAsia="Times New Roman" w:cs="Times New Roman"/>
      <w:sz w:val="24"/>
      <w:szCs w:val="24"/>
      <w:lang w:eastAsia="ru-RU"/>
    </w:rPr>
  </w:style>
  <w:style w:type="paragraph" w:styleId="3">
    <w:name w:val="heading 3"/>
    <w:basedOn w:val="a"/>
    <w:link w:val="30"/>
    <w:qFormat/>
    <w:rsid w:val="00FA2D19"/>
    <w:pPr>
      <w:spacing w:before="100" w:beforeAutospacing="1" w:after="100" w:afterAutospacing="1"/>
      <w:outlineLvl w:val="2"/>
    </w:pPr>
    <w:rPr>
      <w:b/>
      <w:bCs/>
      <w:sz w:val="27"/>
      <w:szCs w:val="27"/>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basedOn w:val="a"/>
    <w:next w:val="a4"/>
    <w:qFormat/>
    <w:rsid w:val="00C503C4"/>
    <w:pPr>
      <w:jc w:val="center"/>
    </w:pPr>
    <w:rPr>
      <w:rFonts w:ascii="Arial" w:hAnsi="Arial" w:cs="Arial"/>
      <w:b/>
      <w:sz w:val="22"/>
      <w:lang w:eastAsia="ko-KR"/>
    </w:rPr>
  </w:style>
  <w:style w:type="paragraph" w:styleId="a4">
    <w:name w:val="Title"/>
    <w:basedOn w:val="a"/>
    <w:next w:val="a"/>
    <w:link w:val="a5"/>
    <w:uiPriority w:val="10"/>
    <w:qFormat/>
    <w:rsid w:val="00C503C4"/>
    <w:pPr>
      <w:contextualSpacing/>
    </w:pPr>
    <w:rPr>
      <w:rFonts w:asciiTheme="majorHAnsi" w:eastAsiaTheme="majorEastAsia" w:hAnsiTheme="majorHAnsi" w:cstheme="majorBidi"/>
      <w:spacing w:val="-10"/>
      <w:kern w:val="28"/>
      <w:sz w:val="56"/>
      <w:szCs w:val="56"/>
    </w:rPr>
  </w:style>
  <w:style w:type="character" w:customStyle="1" w:styleId="a5">
    <w:name w:val="Заголовок Знак"/>
    <w:basedOn w:val="a0"/>
    <w:link w:val="a4"/>
    <w:uiPriority w:val="10"/>
    <w:rsid w:val="00C503C4"/>
    <w:rPr>
      <w:rFonts w:asciiTheme="majorHAnsi" w:eastAsiaTheme="majorEastAsia" w:hAnsiTheme="majorHAnsi" w:cstheme="majorBidi"/>
      <w:spacing w:val="-10"/>
      <w:kern w:val="28"/>
      <w:sz w:val="56"/>
      <w:szCs w:val="56"/>
      <w:lang w:eastAsia="ru-RU"/>
    </w:rPr>
  </w:style>
  <w:style w:type="paragraph" w:customStyle="1" w:styleId="a6">
    <w:name w:val="a6"/>
    <w:basedOn w:val="a"/>
    <w:rsid w:val="00D862E5"/>
    <w:pPr>
      <w:spacing w:before="135" w:after="90"/>
      <w:ind w:left="270" w:right="270"/>
      <w:jc w:val="both"/>
    </w:pPr>
    <w:rPr>
      <w:rFonts w:ascii="Tahoma" w:hAnsi="Tahoma" w:cs="Tahoma"/>
      <w:sz w:val="13"/>
      <w:szCs w:val="13"/>
    </w:rPr>
  </w:style>
  <w:style w:type="paragraph" w:styleId="a7">
    <w:name w:val="Plain Text"/>
    <w:basedOn w:val="a"/>
    <w:link w:val="a8"/>
    <w:rsid w:val="00FA2D19"/>
    <w:rPr>
      <w:rFonts w:ascii="Courier New" w:hAnsi="Courier New"/>
      <w:sz w:val="20"/>
      <w:szCs w:val="20"/>
    </w:rPr>
  </w:style>
  <w:style w:type="character" w:customStyle="1" w:styleId="a8">
    <w:name w:val="Текст Знак"/>
    <w:basedOn w:val="a0"/>
    <w:link w:val="a7"/>
    <w:rsid w:val="00FA2D19"/>
    <w:rPr>
      <w:rFonts w:ascii="Courier New" w:eastAsia="Times New Roman" w:hAnsi="Courier New" w:cs="Times New Roman"/>
      <w:sz w:val="20"/>
      <w:szCs w:val="20"/>
      <w:lang w:eastAsia="ru-RU"/>
    </w:rPr>
  </w:style>
  <w:style w:type="character" w:styleId="HTML">
    <w:name w:val="HTML Sample"/>
    <w:rsid w:val="00FA2D19"/>
    <w:rPr>
      <w:rFonts w:ascii="Courier New" w:eastAsia="Times New Roman" w:hAnsi="Courier New" w:cs="Courier New"/>
    </w:rPr>
  </w:style>
  <w:style w:type="character" w:customStyle="1" w:styleId="30">
    <w:name w:val="Заголовок 3 Знак"/>
    <w:basedOn w:val="a0"/>
    <w:link w:val="3"/>
    <w:rsid w:val="00FA2D19"/>
    <w:rPr>
      <w:rFonts w:eastAsia="Times New Roman" w:cs="Times New Roman"/>
      <w:b/>
      <w:bCs/>
      <w:sz w:val="27"/>
      <w:szCs w:val="27"/>
      <w:lang w:eastAsia="ru-RU"/>
    </w:rPr>
  </w:style>
  <w:style w:type="paragraph" w:styleId="a9">
    <w:name w:val="Body Text Indent"/>
    <w:basedOn w:val="a"/>
    <w:link w:val="aa"/>
    <w:rsid w:val="00FA2D19"/>
    <w:pPr>
      <w:shd w:val="clear" w:color="auto" w:fill="FFFFFF"/>
      <w:ind w:firstLine="711"/>
      <w:jc w:val="both"/>
    </w:pPr>
    <w:rPr>
      <w:rFonts w:ascii="Arial" w:hAnsi="Arial" w:cs="Arial"/>
      <w:color w:val="000000"/>
      <w:sz w:val="22"/>
      <w:szCs w:val="19"/>
    </w:rPr>
  </w:style>
  <w:style w:type="character" w:customStyle="1" w:styleId="aa">
    <w:name w:val="Основной текст с отступом Знак"/>
    <w:basedOn w:val="a0"/>
    <w:link w:val="a9"/>
    <w:rsid w:val="00FA2D19"/>
    <w:rPr>
      <w:rFonts w:ascii="Arial" w:eastAsia="Times New Roman" w:hAnsi="Arial" w:cs="Arial"/>
      <w:color w:val="000000"/>
      <w:sz w:val="22"/>
      <w:szCs w:val="19"/>
      <w:shd w:val="clear" w:color="auto" w:fill="FFFFFF"/>
      <w:lang w:eastAsia="ru-RU"/>
    </w:rPr>
  </w:style>
  <w:style w:type="paragraph" w:styleId="HTML0">
    <w:name w:val="HTML Preformatted"/>
    <w:basedOn w:val="a"/>
    <w:link w:val="HTML1"/>
    <w:rsid w:val="00FA2D1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Courier New"/>
      <w:sz w:val="20"/>
      <w:szCs w:val="20"/>
    </w:rPr>
  </w:style>
  <w:style w:type="character" w:customStyle="1" w:styleId="HTML1">
    <w:name w:val="Стандартный HTML Знак"/>
    <w:basedOn w:val="a0"/>
    <w:link w:val="HTML0"/>
    <w:rsid w:val="00FA2D19"/>
    <w:rPr>
      <w:rFonts w:ascii="Courier New" w:eastAsia="Courier New" w:hAnsi="Courier New" w:cs="Courier New"/>
      <w:sz w:val="20"/>
      <w:szCs w:val="20"/>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40</TotalTime>
  <Pages>12</Pages>
  <Words>1421</Words>
  <Characters>8102</Characters>
  <Application>Microsoft Office Word</Application>
  <DocSecurity>0</DocSecurity>
  <Lines>67</Lines>
  <Paragraphs>19</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9504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Бекзат Дошимов</dc:creator>
  <cp:keywords/>
  <dc:description/>
  <cp:lastModifiedBy>Бекзат Дошимов</cp:lastModifiedBy>
  <cp:revision>3</cp:revision>
  <dcterms:created xsi:type="dcterms:W3CDTF">2025-10-17T18:52:00Z</dcterms:created>
  <dcterms:modified xsi:type="dcterms:W3CDTF">2025-10-19T18:18:00Z</dcterms:modified>
</cp:coreProperties>
</file>